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2" w:rsidRDefault="00C928D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20873" w:rsidRPr="00A838E8" w:rsidRDefault="004F79E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838E8">
        <w:rPr>
          <w:rFonts w:asciiTheme="minorEastAsia" w:eastAsiaTheme="minorEastAsia" w:hAnsiTheme="minorEastAsia" w:hint="eastAsia"/>
          <w:b/>
          <w:sz w:val="32"/>
          <w:szCs w:val="32"/>
        </w:rPr>
        <w:t>递交文件模版及相关说明</w:t>
      </w:r>
    </w:p>
    <w:p w:rsidR="00C928D2" w:rsidRPr="00A838E8" w:rsidRDefault="00C928D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tbl>
      <w:tblPr>
        <w:tblStyle w:val="a8"/>
        <w:tblW w:w="10348" w:type="dxa"/>
        <w:tblInd w:w="-176" w:type="dxa"/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4819"/>
      </w:tblGrid>
      <w:tr w:rsidR="00620873" w:rsidRPr="00A838E8">
        <w:trPr>
          <w:trHeight w:val="546"/>
        </w:trPr>
        <w:tc>
          <w:tcPr>
            <w:tcW w:w="10348" w:type="dxa"/>
            <w:gridSpan w:val="4"/>
            <w:vAlign w:val="center"/>
          </w:tcPr>
          <w:p w:rsidR="00620873" w:rsidRPr="00A838E8" w:rsidRDefault="004F79E1" w:rsidP="00AC4D6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项目名称：</w:t>
            </w:r>
            <w:r w:rsidR="00AC4D67" w:rsidRPr="00A838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招募“UPS（E11变电所）采购、安装、调试”的服务商</w:t>
            </w:r>
          </w:p>
        </w:tc>
      </w:tr>
      <w:tr w:rsidR="00620873" w:rsidRPr="00A838E8">
        <w:trPr>
          <w:trHeight w:val="567"/>
        </w:trPr>
        <w:tc>
          <w:tcPr>
            <w:tcW w:w="567" w:type="dxa"/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A838E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</w:rPr>
              <w:t>参会要求</w:t>
            </w:r>
          </w:p>
        </w:tc>
        <w:tc>
          <w:tcPr>
            <w:tcW w:w="7938" w:type="dxa"/>
            <w:gridSpan w:val="2"/>
            <w:vAlign w:val="center"/>
          </w:tcPr>
          <w:p w:rsidR="00620873" w:rsidRPr="00A838E8" w:rsidRDefault="004F79E1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620873" w:rsidRPr="00A838E8" w:rsidRDefault="004F79E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0873" w:rsidRPr="00A838E8">
        <w:trPr>
          <w:trHeight w:val="567"/>
        </w:trPr>
        <w:tc>
          <w:tcPr>
            <w:tcW w:w="567" w:type="dxa"/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A838E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</w:rPr>
              <w:t>资料邮寄地址</w:t>
            </w:r>
          </w:p>
        </w:tc>
        <w:tc>
          <w:tcPr>
            <w:tcW w:w="7938" w:type="dxa"/>
            <w:gridSpan w:val="2"/>
          </w:tcPr>
          <w:p w:rsidR="0075148F" w:rsidRDefault="004F79E1">
            <w:pPr>
              <w:spacing w:line="4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A838E8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A838E8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  <w:bookmarkStart w:id="0" w:name="_GoBack"/>
            <w:bookmarkEnd w:id="0"/>
          </w:p>
          <w:p w:rsidR="00620873" w:rsidRPr="00A838E8" w:rsidRDefault="004F79E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A838E8">
              <w:rPr>
                <w:rFonts w:asciiTheme="minorEastAsia" w:eastAsiaTheme="minorEastAsia" w:hAnsiTheme="minorEastAsia" w:hint="eastAsia"/>
                <w:szCs w:val="21"/>
              </w:rPr>
              <w:t>郭</w:t>
            </w:r>
            <w:r w:rsidRPr="00A838E8"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="00A838E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75148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838E8">
              <w:rPr>
                <w:rFonts w:asciiTheme="minorEastAsia" w:eastAsiaTheme="minorEastAsia" w:hAnsiTheme="minorEastAsia" w:hint="eastAsia"/>
                <w:szCs w:val="21"/>
              </w:rPr>
              <w:t>电话：024-6619203</w:t>
            </w:r>
            <w:r w:rsidR="00A838E8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620873" w:rsidRPr="00A838E8">
        <w:trPr>
          <w:trHeight w:val="1444"/>
        </w:trPr>
        <w:tc>
          <w:tcPr>
            <w:tcW w:w="567" w:type="dxa"/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A838E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</w:rPr>
              <w:t>注意事项</w:t>
            </w:r>
          </w:p>
        </w:tc>
        <w:tc>
          <w:tcPr>
            <w:tcW w:w="7938" w:type="dxa"/>
            <w:gridSpan w:val="2"/>
          </w:tcPr>
          <w:p w:rsidR="00620873" w:rsidRPr="00A838E8" w:rsidRDefault="004F79E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1、商务文件中★项，为必须满足项，不得负偏离，如果负偏离，则视为不响应，资料无效。</w:t>
            </w:r>
          </w:p>
          <w:p w:rsidR="00620873" w:rsidRPr="00A838E8" w:rsidRDefault="004F79E1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A838E8">
              <w:rPr>
                <w:rFonts w:asciiTheme="minorEastAsia" w:eastAsiaTheme="minorEastAsia" w:hAnsiTheme="minorEastAsia"/>
                <w:szCs w:val="21"/>
              </w:rPr>
              <w:t>报价</w:t>
            </w:r>
            <w:r w:rsidRPr="00A838E8">
              <w:rPr>
                <w:rFonts w:asciiTheme="minorEastAsia" w:eastAsiaTheme="minorEastAsia" w:hAnsiTheme="minorEastAsia" w:hint="eastAsia"/>
                <w:szCs w:val="21"/>
              </w:rPr>
              <w:t>须包</w:t>
            </w:r>
            <w:r w:rsidRPr="00A838E8">
              <w:rPr>
                <w:rFonts w:asciiTheme="minorEastAsia" w:eastAsiaTheme="minorEastAsia" w:hAnsiTheme="minorEastAsia"/>
                <w:szCs w:val="21"/>
              </w:rPr>
              <w:t>含包装、运输、税金、装卸及相关服务等经</w:t>
            </w:r>
            <w:r w:rsidRPr="00A838E8">
              <w:rPr>
                <w:rFonts w:asciiTheme="minorEastAsia" w:eastAsiaTheme="minorEastAsia" w:hAnsiTheme="minorEastAsia" w:hint="eastAsia"/>
                <w:szCs w:val="21"/>
              </w:rPr>
              <w:t>采购方</w:t>
            </w:r>
            <w:r w:rsidRPr="00A838E8">
              <w:rPr>
                <w:rFonts w:asciiTheme="minorEastAsia" w:eastAsiaTheme="minorEastAsia" w:hAnsiTheme="minorEastAsia"/>
                <w:szCs w:val="21"/>
              </w:rPr>
              <w:t>验收合格之前发生的所有费用</w:t>
            </w:r>
            <w:r w:rsidRPr="00A838E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A838E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卖方不得请求采购方另行支付其他价款或费用。</w:t>
            </w:r>
          </w:p>
        </w:tc>
      </w:tr>
      <w:tr w:rsidR="00620873" w:rsidRPr="00A838E8">
        <w:trPr>
          <w:trHeight w:val="509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参会商务文件要求（见附件1）</w:t>
            </w:r>
          </w:p>
        </w:tc>
      </w:tr>
      <w:tr w:rsidR="00620873" w:rsidRPr="00A838E8">
        <w:trPr>
          <w:trHeight w:val="455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</w:rPr>
              <w:t>文件提交明细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873" w:rsidRPr="00A838E8" w:rsidRDefault="004F79E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838E8">
              <w:rPr>
                <w:rFonts w:asciiTheme="minorEastAsia" w:eastAsiaTheme="minorEastAsia" w:hAnsiTheme="minorEastAsia" w:hint="eastAsia"/>
                <w:b/>
              </w:rPr>
              <w:t>提交要求</w:t>
            </w:r>
          </w:p>
        </w:tc>
      </w:tr>
      <w:tr w:rsidR="00620873" w:rsidRPr="00A838E8">
        <w:trPr>
          <w:trHeight w:val="3861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1、报价总表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2、报价明细表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3、项目需求书（甲方提供，乙方盖章确认）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4、技术文件/施工方案/服务内容等（工程服务类项目）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5、营业执照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6、近3年内在经营活动中没有重大违法记录的书面声明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7、法定代表人（或非法人组织负责人）身份证明书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8、法定代表人（或非法人组织负责人）授权委托书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9、质量保证承诺书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10、售后服务承诺书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11、</w:t>
            </w:r>
            <w:r w:rsidRPr="00A838E8">
              <w:rPr>
                <w:rFonts w:asciiTheme="minorEastAsia" w:eastAsiaTheme="minorEastAsia" w:hAnsiTheme="minorEastAsia" w:cs="Arial" w:hint="eastAsia"/>
                <w:bCs/>
                <w:color w:val="000000"/>
                <w:szCs w:val="21"/>
              </w:rPr>
              <w:t>供应商具备承接此项目的资质证明资料</w:t>
            </w:r>
          </w:p>
          <w:p w:rsidR="00620873" w:rsidRPr="00A838E8" w:rsidRDefault="004F79E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12、供应商认为必要的其它资料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873" w:rsidRPr="00A838E8" w:rsidRDefault="004F79E1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a、请将所有文件密封装订成册，一正六副，共七套。</w:t>
            </w:r>
          </w:p>
          <w:p w:rsidR="00620873" w:rsidRPr="00A838E8" w:rsidRDefault="004F79E1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b、提交文件正本每页都需要加盖公章。副本为带章复印件即可。</w:t>
            </w:r>
          </w:p>
          <w:p w:rsidR="00620873" w:rsidRPr="00A838E8" w:rsidRDefault="004F79E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838E8">
              <w:rPr>
                <w:rFonts w:asciiTheme="minorEastAsia" w:eastAsiaTheme="minorEastAsia" w:hAnsiTheme="minorEastAsia" w:hint="eastAsia"/>
                <w:szCs w:val="21"/>
              </w:rPr>
              <w:t>c、装订顺序：按目录顺序。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营业执照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近3年内在经营活动中没有重大违法记录的书面声明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620873" w:rsidRDefault="004F79E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十一、供应商具备承接此项目的资质证明资料</w:t>
      </w:r>
    </w:p>
    <w:p w:rsidR="00620873" w:rsidRDefault="004F79E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十二、供应商认为必要的其它资料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ind w:firstLineChars="586" w:firstLine="2588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AC4D6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C4D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招募“UPS（E11变电所）采购、安装、调试”的服务商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AC4D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 w:rsidR="004F79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AC4D67" w:rsidRDefault="004F79E1" w:rsidP="00AC4D6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C4D6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AC4D6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Default="004F79E1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620873" w:rsidRDefault="004F79E1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620873" w:rsidRDefault="004F79E1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620873" w:rsidRDefault="004F79E1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  <w:sectPr w:rsidR="00620873" w:rsidSect="00E57735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16"/>
        <w:gridCol w:w="1150"/>
        <w:gridCol w:w="9780"/>
        <w:gridCol w:w="567"/>
        <w:gridCol w:w="616"/>
        <w:gridCol w:w="1273"/>
        <w:gridCol w:w="946"/>
        <w:gridCol w:w="214"/>
        <w:gridCol w:w="1062"/>
      </w:tblGrid>
      <w:tr w:rsidR="00620873" w:rsidTr="00426697">
        <w:trPr>
          <w:gridBefore w:val="2"/>
          <w:gridAfter w:val="1"/>
          <w:wBefore w:w="552" w:type="dxa"/>
          <w:wAfter w:w="1062" w:type="dxa"/>
          <w:trHeight w:val="600"/>
        </w:trPr>
        <w:tc>
          <w:tcPr>
            <w:tcW w:w="14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620873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 w:rsidTr="00426697">
        <w:trPr>
          <w:gridBefore w:val="2"/>
          <w:gridAfter w:val="1"/>
          <w:wBefore w:w="552" w:type="dxa"/>
          <w:wAfter w:w="1062" w:type="dxa"/>
          <w:trHeight w:val="510"/>
        </w:trPr>
        <w:tc>
          <w:tcPr>
            <w:tcW w:w="14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Pr="00E57735" w:rsidRDefault="00E577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="004F79E1" w:rsidRPr="00E5773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</w:t>
            </w:r>
            <w:r w:rsidRPr="00E5773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可</w:t>
            </w:r>
            <w:r w:rsidR="004F79E1" w:rsidRPr="00E5773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自拟，需加盖公章）</w:t>
            </w:r>
          </w:p>
        </w:tc>
      </w:tr>
      <w:tr w:rsidR="00426697" w:rsidRPr="00985CFD" w:rsidTr="00426697">
        <w:trPr>
          <w:trHeight w:val="62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5B5D3E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项目名称</w:t>
            </w:r>
          </w:p>
        </w:tc>
        <w:tc>
          <w:tcPr>
            <w:tcW w:w="9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服务内容及要求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单价</w:t>
            </w: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br/>
              <w:t>/收费标准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4266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金额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697" w:rsidRPr="001C3668" w:rsidRDefault="00426697" w:rsidP="00426697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特殊要求</w:t>
            </w:r>
          </w:p>
        </w:tc>
      </w:tr>
      <w:tr w:rsidR="00E57735" w:rsidRPr="00985CFD" w:rsidTr="00426697">
        <w:trPr>
          <w:trHeight w:val="3819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UPS（E11变电所）采购、安装、调试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E5773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1、采购华为UPS2000G-10KVA 三进单出一台；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2、设备供应商需完成UPS单体调试，并出具单体调试报告；采购的UPS需接入</w:t>
            </w:r>
            <w:proofErr w:type="gramStart"/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既有华</w:t>
            </w:r>
            <w:proofErr w:type="gramEnd"/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为UPS网管,并且包含接入既有UPS网管所需要调试的变电所及中心机房的交换设备（H3C S5500）及传输设备（OSN3500、OSN7500）；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3、UPS需具有环境监控功能，包含但不仅限于输入输出电压、蓄电池内阻电压、温度湿度、水浸；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4、UPS需接入原有蓄电池组，原有蓄电池为风帆42AH蓄电池；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5、设备供应商需提供电池连接线、监控线、电源线、网线等相应辅材，并且进行相应线缆的敷设安装；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6、设备供应商需提供UPS的机柜，需设备供应</w:t>
            </w:r>
            <w:proofErr w:type="gramStart"/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测量并确定UPS机柜的具体尺寸；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7、设备供应商需将原有的UPS拆除，并运至我方指定的地点存放；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8、设备供应商需提供至少1份纸质版及电子版UPS原理图、配线图、用户手册、维护手册；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9、进场前提前现场勘察；</w:t>
            </w: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br/>
              <w:t>10、UPS质保期限2年。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C366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1、需在不影响行车的情况下进行施工；2、设备供应商操作人员需具备低压电工操作证。</w:t>
            </w:r>
          </w:p>
        </w:tc>
      </w:tr>
      <w:tr w:rsidR="00E57735" w:rsidRPr="00985CFD" w:rsidTr="00426697">
        <w:trPr>
          <w:trHeight w:val="499"/>
        </w:trPr>
        <w:tc>
          <w:tcPr>
            <w:tcW w:w="1393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 xml:space="preserve">　</w:t>
            </w:r>
          </w:p>
        </w:tc>
      </w:tr>
      <w:tr w:rsidR="00E57735" w:rsidRPr="00985CFD" w:rsidTr="00426697">
        <w:trPr>
          <w:trHeight w:val="49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E57735" w:rsidRPr="00985CFD" w:rsidTr="00426697">
        <w:trPr>
          <w:trHeight w:val="49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>1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、付款方式：</w:t>
            </w:r>
            <w:r w:rsidRPr="001C3668"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</w:rPr>
              <w:t>□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货到付款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</w:t>
            </w:r>
            <w:r w:rsidRPr="001C3668"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</w:rPr>
              <w:t>□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款到发货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</w:t>
            </w:r>
            <w:r w:rsidRPr="001C3668"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</w:rPr>
              <w:t>□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其他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  <w:u w:val="single"/>
              </w:rPr>
              <w:t xml:space="preserve">                 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       2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、交货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>/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服务地点：有轨电车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>E11</w:t>
            </w:r>
            <w:r w:rsidRPr="001C3668">
              <w:rPr>
                <w:rFonts w:asciiTheme="minorEastAsia" w:eastAsiaTheme="minorEastAsia" w:hAnsiTheme="minorEastAsia" w:hint="eastAsia"/>
                <w:kern w:val="0"/>
                <w:sz w:val="22"/>
              </w:rPr>
              <w:t>变电所（如有变化，以甲方指定为准）</w:t>
            </w:r>
            <w:r w:rsidRPr="001C3668">
              <w:rPr>
                <w:rFonts w:asciiTheme="minorEastAsia" w:eastAsiaTheme="minorEastAsia" w:hAnsiTheme="minorEastAsia"/>
                <w:kern w:val="0"/>
                <w:sz w:val="22"/>
              </w:rPr>
              <w:t xml:space="preserve">                                     </w:t>
            </w:r>
          </w:p>
        </w:tc>
      </w:tr>
      <w:tr w:rsidR="00E57735" w:rsidRPr="00985CFD" w:rsidTr="00426697">
        <w:trPr>
          <w:trHeight w:val="735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7735" w:rsidRPr="001C3668" w:rsidRDefault="00E57735" w:rsidP="00426697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注（1）报价货币单位：人民币元。   </w:t>
            </w: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 xml:space="preserve">  （3）此报价模板，仅供参考，可根据项目具体内容进行调整或添加附件。</w:t>
            </w:r>
          </w:p>
        </w:tc>
      </w:tr>
      <w:tr w:rsidR="00E57735" w:rsidRPr="00985CFD" w:rsidTr="00426697">
        <w:trPr>
          <w:trHeight w:val="499"/>
        </w:trPr>
        <w:tc>
          <w:tcPr>
            <w:tcW w:w="120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</w:tr>
      <w:tr w:rsidR="00E57735" w:rsidRPr="00985CFD" w:rsidTr="00426697">
        <w:trPr>
          <w:trHeight w:val="499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E57735" w:rsidRPr="00985CFD" w:rsidTr="00426697">
        <w:trPr>
          <w:trHeight w:val="499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C366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735" w:rsidRPr="001C3668" w:rsidRDefault="00E57735" w:rsidP="005B5D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E57735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C928D2" w:rsidRDefault="004F79E1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</w:t>
      </w:r>
      <w:r w:rsidR="00C928D2" w:rsidRPr="00C928D2">
        <w:rPr>
          <w:rFonts w:asciiTheme="minorEastAsia" w:eastAsiaTheme="minorEastAsia" w:hAnsiTheme="minorEastAsia" w:hint="eastAsia"/>
          <w:b/>
          <w:sz w:val="44"/>
          <w:szCs w:val="44"/>
        </w:rPr>
        <w:t>★</w:t>
      </w:r>
      <w:r w:rsidRPr="00C928D2">
        <w:rPr>
          <w:rFonts w:asciiTheme="minorEastAsia" w:eastAsiaTheme="minorEastAsia" w:hAnsiTheme="minorEastAsia" w:hint="eastAsia"/>
          <w:b/>
          <w:sz w:val="44"/>
          <w:szCs w:val="44"/>
        </w:rPr>
        <w:t>项目需求书</w:t>
      </w:r>
    </w:p>
    <w:p w:rsidR="00620873" w:rsidRPr="00C928D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="00C928D2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C928D2" w:rsidRPr="00C928D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C928D2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C928D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620873" w:rsidRDefault="004F79E1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57735" w:rsidRPr="00671175" w:rsidTr="005B5D3E">
        <w:trPr>
          <w:trHeight w:val="803"/>
          <w:jc w:val="center"/>
        </w:trPr>
        <w:tc>
          <w:tcPr>
            <w:tcW w:w="1814" w:type="dxa"/>
            <w:vAlign w:val="center"/>
          </w:tcPr>
          <w:p w:rsidR="00E57735" w:rsidRPr="00671175" w:rsidRDefault="00E57735" w:rsidP="005B5D3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57735" w:rsidRPr="00671175" w:rsidRDefault="00E57735" w:rsidP="005B5D3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cs="仿宋_GB2312" w:hint="eastAsia"/>
                <w:sz w:val="24"/>
                <w:shd w:val="clear" w:color="auto" w:fill="FFFFFF" w:themeFill="background1"/>
              </w:rPr>
              <w:t>招募“UPS（E11变电所）采购、安装、调试”的服务商</w:t>
            </w:r>
          </w:p>
        </w:tc>
      </w:tr>
      <w:tr w:rsidR="00E57735" w:rsidRPr="00671175" w:rsidTr="005B5D3E">
        <w:trPr>
          <w:trHeight w:val="6015"/>
          <w:jc w:val="center"/>
        </w:trPr>
        <w:tc>
          <w:tcPr>
            <w:tcW w:w="1814" w:type="dxa"/>
            <w:vAlign w:val="center"/>
          </w:tcPr>
          <w:p w:rsidR="00E57735" w:rsidRDefault="00E57735" w:rsidP="005B5D3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服务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</w:p>
          <w:p w:rsidR="00E57735" w:rsidRPr="00671175" w:rsidRDefault="00E57735" w:rsidP="005B5D3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要求</w:t>
            </w:r>
          </w:p>
        </w:tc>
        <w:tc>
          <w:tcPr>
            <w:tcW w:w="7301" w:type="dxa"/>
            <w:vAlign w:val="center"/>
          </w:tcPr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1.采购华为UPS2000G-10KVA 三进单出一台；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2.设备供应商需完成U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PS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单体调试，并出具单体调试报告；采购的UPS需接入</w:t>
            </w:r>
            <w:proofErr w:type="gramStart"/>
            <w:r w:rsidRPr="00671175">
              <w:rPr>
                <w:rFonts w:asciiTheme="minorEastAsia" w:eastAsiaTheme="minorEastAsia" w:hAnsiTheme="minorEastAsia" w:hint="eastAsia"/>
                <w:sz w:val="24"/>
              </w:rPr>
              <w:t>既有华</w:t>
            </w:r>
            <w:proofErr w:type="gramEnd"/>
            <w:r w:rsidRPr="00671175">
              <w:rPr>
                <w:rFonts w:asciiTheme="minorEastAsia" w:eastAsiaTheme="minorEastAsia" w:hAnsiTheme="minorEastAsia" w:hint="eastAsia"/>
                <w:sz w:val="24"/>
              </w:rPr>
              <w:t>为UPS网管,并且包含接入既有UPS网管所需要调试的变电所及中心机房的交换设备（H3C S5500）及传输设备（OSN3500、OSN7500）；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UPS需具有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环境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监控功能，包含但不仅限于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输入输出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电压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、蓄电池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内阻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电压、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温度湿度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、水浸；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4.UPS需接入原有蓄电池组，原有蓄电池为风帆42AH蓄电池；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5.设备供应商需提供电池连接线、监控线、电源线、网线等相应辅材，并且进行相应线缆的敷设安装；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6.设备供应商需提供UPS的机柜，需设备供应</w:t>
            </w:r>
            <w:proofErr w:type="gramStart"/>
            <w:r w:rsidRPr="00671175">
              <w:rPr>
                <w:rFonts w:asciiTheme="minorEastAsia" w:eastAsiaTheme="minorEastAsia" w:hAnsiTheme="minorEastAsia" w:hint="eastAsia"/>
                <w:sz w:val="24"/>
              </w:rPr>
              <w:t>商现场</w:t>
            </w:r>
            <w:proofErr w:type="gramEnd"/>
            <w:r w:rsidRPr="00671175">
              <w:rPr>
                <w:rFonts w:asciiTheme="minorEastAsia" w:eastAsiaTheme="minorEastAsia" w:hAnsiTheme="minorEastAsia" w:hint="eastAsia"/>
                <w:sz w:val="24"/>
              </w:rPr>
              <w:t>测量并确定U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PS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机柜的具体尺寸；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7.设备供应商需将原有的UPS拆除，并运至我方指定的地点存放；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8.设备供应商需提供至少1份纸质版及电子版U</w:t>
            </w:r>
            <w:r w:rsidRPr="00671175">
              <w:rPr>
                <w:rFonts w:asciiTheme="minorEastAsia" w:eastAsiaTheme="minorEastAsia" w:hAnsiTheme="minorEastAsia"/>
                <w:sz w:val="24"/>
              </w:rPr>
              <w:t>PS</w:t>
            </w:r>
            <w:r w:rsidRPr="00671175">
              <w:rPr>
                <w:rFonts w:asciiTheme="minorEastAsia" w:eastAsiaTheme="minorEastAsia" w:hAnsiTheme="minorEastAsia" w:hint="eastAsia"/>
                <w:sz w:val="24"/>
              </w:rPr>
              <w:t>原理图、配线图、用户手册、维护手册；</w:t>
            </w:r>
          </w:p>
          <w:p w:rsidR="00E57735" w:rsidRPr="00671175" w:rsidRDefault="00E57735" w:rsidP="005B5D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9.进场前提前现场勘察；</w:t>
            </w:r>
          </w:p>
          <w:p w:rsidR="00E57735" w:rsidRPr="00671175" w:rsidRDefault="00E57735" w:rsidP="005B5D3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10.UPS质保期限2年。</w:t>
            </w:r>
          </w:p>
        </w:tc>
      </w:tr>
      <w:tr w:rsidR="00E57735" w:rsidRPr="00671175" w:rsidTr="005B5D3E">
        <w:trPr>
          <w:trHeight w:val="1267"/>
          <w:jc w:val="center"/>
        </w:trPr>
        <w:tc>
          <w:tcPr>
            <w:tcW w:w="1814" w:type="dxa"/>
            <w:vAlign w:val="center"/>
          </w:tcPr>
          <w:p w:rsidR="00E57735" w:rsidRPr="00671175" w:rsidRDefault="00E57735" w:rsidP="005B5D3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1175">
              <w:rPr>
                <w:rFonts w:asciiTheme="minorEastAsia" w:eastAsiaTheme="minorEastAsia" w:hAnsiTheme="minorEastAsia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E57735" w:rsidRPr="00671175" w:rsidRDefault="00E57735" w:rsidP="005B5D3E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需在不影响行车的情况下进行施工。设备供应商操作人员需具备低压电工操作证。</w:t>
            </w:r>
          </w:p>
        </w:tc>
      </w:tr>
    </w:tbl>
    <w:p w:rsidR="00620873" w:rsidRPr="00E57735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 w:rsidP="00E57735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营业执照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928D2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（</w:t>
      </w:r>
      <w:r w:rsidRPr="00C928D2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t>复印件需加盖公章</w:t>
      </w:r>
      <w:r w:rsidRPr="00C928D2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 w:rsidP="00AC4D67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57735" w:rsidRDefault="00E57735" w:rsidP="00AC4D67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 w:rsidP="00AC4D67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近3年内在经营活动中</w:t>
      </w:r>
    </w:p>
    <w:p w:rsidR="00620873" w:rsidRDefault="004F79E1" w:rsidP="00AC4D67">
      <w:pPr>
        <w:shd w:val="clear" w:color="auto" w:fill="FFFFFF"/>
        <w:spacing w:beforeLines="100" w:before="312" w:afterLines="100" w:after="312" w:line="480" w:lineRule="exact"/>
        <w:ind w:rightChars="300" w:right="630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 xml:space="preserve">  没有重大违法记录的书面声明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620873" w:rsidRDefault="004F79E1" w:rsidP="0068688E">
      <w:pPr>
        <w:shd w:val="clear" w:color="auto" w:fill="FFFFFF"/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实时，我单位将按照《政府采购法》有关提供虚假材料的规定，接受处罚。</w:t>
      </w:r>
    </w:p>
    <w:p w:rsidR="00620873" w:rsidRDefault="004F79E1" w:rsidP="0068688E">
      <w:pPr>
        <w:shd w:val="clear" w:color="auto" w:fill="FFFFFF"/>
        <w:spacing w:line="360" w:lineRule="auto"/>
        <w:ind w:rightChars="500" w:right="1050" w:firstLineChars="184" w:firstLine="442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20873" w:rsidRDefault="00620873" w:rsidP="00AC4D67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8688E" w:rsidRDefault="0068688E">
      <w:pPr>
        <w:spacing w:line="560" w:lineRule="exact"/>
        <w:ind w:firstLineChars="100" w:firstLine="361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57735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57735" w:rsidRPr="00E5773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招募“UPS（E11变电所）采购、安装、调试”的服务商</w:t>
      </w:r>
    </w:p>
    <w:p w:rsidR="00620873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Style w:val="a9"/>
          <w:rFonts w:asciiTheme="minorEastAsia" w:eastAsiaTheme="minorEastAsia" w:hAnsiTheme="minorEastAsia" w:cs="Lucida Sans Unicode"/>
          <w:b w:val="0"/>
          <w:bCs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C928D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57735" w:rsidRPr="00E5773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招募“UPS（E11变电所）采购、安装、调试”的服务商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委托人（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受权委托人：（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九、项目承诺书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57735" w:rsidRPr="00E57735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招募“UPS（E11变电所）采购、安装、调试”的服务商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Default="004F79E1">
      <w:pPr>
        <w:spacing w:line="480" w:lineRule="auto"/>
        <w:ind w:firstLineChars="609" w:firstLine="2690"/>
        <w:rPr>
          <w:rFonts w:asciiTheme="minorEastAsia" w:eastAsiaTheme="minorEastAsia" w:hAnsiTheme="minorEastAsia" w:cs="Arial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C928D2" w:rsidRDefault="00C928D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C928D2" w:rsidRDefault="00C928D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C928D2" w:rsidRDefault="00C928D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十一、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供应商具备承接此项目的资质证明资料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十二、供应商认为必要的其它资料（如有）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C928D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sectPr w:rsidR="00620873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BD" w:rsidRDefault="008B77BD" w:rsidP="00620873">
      <w:r>
        <w:separator/>
      </w:r>
    </w:p>
  </w:endnote>
  <w:endnote w:type="continuationSeparator" w:id="0">
    <w:p w:rsidR="008B77BD" w:rsidRDefault="008B77BD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208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0873">
              <w:rPr>
                <w:b/>
                <w:sz w:val="24"/>
                <w:szCs w:val="24"/>
              </w:rPr>
              <w:fldChar w:fldCharType="separate"/>
            </w:r>
            <w:r w:rsidR="0075148F">
              <w:rPr>
                <w:b/>
                <w:noProof/>
              </w:rPr>
              <w:t>1</w:t>
            </w:r>
            <w:r w:rsidR="0062087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208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0873">
              <w:rPr>
                <w:b/>
                <w:sz w:val="24"/>
                <w:szCs w:val="24"/>
              </w:rPr>
              <w:fldChar w:fldCharType="separate"/>
            </w:r>
            <w:r w:rsidR="0075148F">
              <w:rPr>
                <w:b/>
                <w:noProof/>
              </w:rPr>
              <w:t>14</w:t>
            </w:r>
            <w:r w:rsidR="006208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BD" w:rsidRDefault="008B77BD" w:rsidP="00620873">
      <w:r>
        <w:separator/>
      </w:r>
    </w:p>
  </w:footnote>
  <w:footnote w:type="continuationSeparator" w:id="0">
    <w:p w:rsidR="008B77BD" w:rsidRDefault="008B77BD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71DC"/>
    <w:rsid w:val="003819EF"/>
    <w:rsid w:val="00382DCA"/>
    <w:rsid w:val="0039274F"/>
    <w:rsid w:val="00397F92"/>
    <w:rsid w:val="003A3A77"/>
    <w:rsid w:val="003A5247"/>
    <w:rsid w:val="003A5C74"/>
    <w:rsid w:val="003D24AB"/>
    <w:rsid w:val="003D5C25"/>
    <w:rsid w:val="003D701B"/>
    <w:rsid w:val="003E12BC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E0BD2"/>
    <w:rsid w:val="006E114B"/>
    <w:rsid w:val="006E5E4C"/>
    <w:rsid w:val="006E7D7A"/>
    <w:rsid w:val="006F6CC2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0E3D-3844-425A-B0A1-3EC8B7CC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767</Words>
  <Characters>4378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8</cp:revision>
  <cp:lastPrinted>2023-04-03T07:46:00Z</cp:lastPrinted>
  <dcterms:created xsi:type="dcterms:W3CDTF">2023-06-01T05:49:00Z</dcterms:created>
  <dcterms:modified xsi:type="dcterms:W3CDTF">2023-06-01T07:28:00Z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