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DF3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DF3E40">
              <w:rPr>
                <w:rFonts w:asciiTheme="minorEastAsia" w:hAnsiTheme="minorEastAsia" w:hint="eastAsia"/>
                <w:sz w:val="24"/>
                <w:szCs w:val="24"/>
              </w:rPr>
              <w:t>泵控制模块PCM板、阀控制单元等采</w:t>
            </w:r>
            <w:r w:rsidR="0089425F">
              <w:rPr>
                <w:rFonts w:asciiTheme="minorEastAsia" w:hAnsiTheme="minorEastAsia" w:hint="eastAsia"/>
                <w:sz w:val="24"/>
                <w:szCs w:val="24"/>
              </w:rPr>
              <w:t>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DF3E4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DF3E4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DF3E40">
        <w:trPr>
          <w:trHeight w:val="1261"/>
        </w:trPr>
        <w:tc>
          <w:tcPr>
            <w:tcW w:w="567" w:type="dxa"/>
            <w:vAlign w:val="center"/>
          </w:tcPr>
          <w:p w:rsidR="00DF3E40" w:rsidRDefault="00DF3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F3E40" w:rsidRDefault="00DF3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DF3E40" w:rsidRDefault="00DF3E40" w:rsidP="00DF3E40">
            <w:pPr>
              <w:spacing w:line="360" w:lineRule="auto"/>
              <w:ind w:left="31" w:hangingChars="15" w:hanging="31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7E779A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泵控制模块PCM板、阀控制单元等采购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Sect="004220F5">
          <w:footerReference w:type="default" r:id="rId8"/>
          <w:pgSz w:w="11906" w:h="16838"/>
          <w:pgMar w:top="567" w:right="1274" w:bottom="907" w:left="1077" w:header="851" w:footer="850" w:gutter="0"/>
          <w:cols w:space="720"/>
          <w:docGrid w:type="lines" w:linePitch="312"/>
        </w:sectPr>
      </w:pPr>
    </w:p>
    <w:tbl>
      <w:tblPr>
        <w:tblW w:w="1475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8"/>
      </w:tblGrid>
      <w:tr w:rsidR="00E46E51" w:rsidTr="00BF4591">
        <w:trPr>
          <w:trHeight w:val="600"/>
        </w:trPr>
        <w:tc>
          <w:tcPr>
            <w:tcW w:w="14758" w:type="dxa"/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BF4591">
        <w:trPr>
          <w:trHeight w:val="510"/>
        </w:trPr>
        <w:tc>
          <w:tcPr>
            <w:tcW w:w="14758" w:type="dxa"/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5677" w:type="dxa"/>
              <w:tblLayout w:type="fixed"/>
              <w:tblLook w:val="04A0"/>
            </w:tblPr>
            <w:tblGrid>
              <w:gridCol w:w="935"/>
              <w:gridCol w:w="1666"/>
              <w:gridCol w:w="525"/>
              <w:gridCol w:w="1602"/>
              <w:gridCol w:w="1417"/>
              <w:gridCol w:w="101"/>
              <w:gridCol w:w="660"/>
              <w:gridCol w:w="1649"/>
              <w:gridCol w:w="709"/>
              <w:gridCol w:w="644"/>
              <w:gridCol w:w="64"/>
              <w:gridCol w:w="851"/>
              <w:gridCol w:w="850"/>
              <w:gridCol w:w="3069"/>
              <w:gridCol w:w="935"/>
            </w:tblGrid>
            <w:tr w:rsidR="00BF4591" w:rsidTr="005A743F">
              <w:trPr>
                <w:trHeight w:val="439"/>
              </w:trPr>
              <w:tc>
                <w:tcPr>
                  <w:tcW w:w="3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55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FB1120" w:rsidTr="00FB1120">
              <w:trPr>
                <w:trHeight w:val="285"/>
              </w:trPr>
              <w:tc>
                <w:tcPr>
                  <w:tcW w:w="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21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2"/>
                    </w:rPr>
                  </w:pPr>
                  <w:r w:rsidRPr="00BF4591">
                    <w:rPr>
                      <w:rFonts w:ascii="宋体" w:hAnsi="宋体" w:cs="宋体" w:hint="eastAsia"/>
                      <w:kern w:val="0"/>
                      <w:sz w:val="22"/>
                    </w:rPr>
                    <w:t>参考厂家/品牌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4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4220F5"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40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FB1120" w:rsidTr="00FB1120">
              <w:trPr>
                <w:trHeight w:val="300"/>
              </w:trPr>
              <w:tc>
                <w:tcPr>
                  <w:tcW w:w="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212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40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FB1120" w:rsidTr="00FB1120">
              <w:trPr>
                <w:trHeight w:val="940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Pr="00CC6F9D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 w:rsidRPr="00CC6F9D">
                    <w:rPr>
                      <w:rFonts w:hint="eastAsia"/>
                      <w:sz w:val="22"/>
                    </w:rPr>
                    <w:t>泵控制模块</w:t>
                  </w:r>
                  <w:r w:rsidRPr="00CC6F9D">
                    <w:rPr>
                      <w:rFonts w:hint="eastAsia"/>
                      <w:sz w:val="22"/>
                    </w:rPr>
                    <w:t>PCM</w:t>
                  </w:r>
                  <w:r w:rsidRPr="00CC6F9D">
                    <w:rPr>
                      <w:rFonts w:hint="eastAsia"/>
                      <w:sz w:val="22"/>
                    </w:rPr>
                    <w:t>板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PCM02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00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Pr="00E53DA4" w:rsidRDefault="00BF4591" w:rsidP="008222E2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1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、提供样品。</w:t>
                  </w:r>
                  <w:r w:rsidRPr="00E53DA4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、供货商提供轨道交通供货业绩证明。</w:t>
                  </w:r>
                  <w:r w:rsidRPr="00E53DA4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3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、接口尺寸与现车匹配一致。</w:t>
                  </w:r>
                  <w:r w:rsidRPr="00E53DA4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4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、需要原厂或试装合格后方可采购。</w:t>
                  </w:r>
                  <w:r w:rsidRPr="00E53DA4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5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、程序应与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70%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增购车兼容。</w:t>
                  </w:r>
                  <w:r w:rsidRPr="00E53DA4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6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质保期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3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年。</w:t>
                  </w:r>
                </w:p>
              </w:tc>
            </w:tr>
            <w:tr w:rsidR="00FB1120" w:rsidTr="00FB1120">
              <w:trPr>
                <w:trHeight w:val="420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阀控制单元（</w:t>
                  </w:r>
                  <w:r>
                    <w:rPr>
                      <w:rFonts w:hint="eastAsia"/>
                      <w:sz w:val="20"/>
                      <w:szCs w:val="20"/>
                    </w:rPr>
                    <w:t>VSS)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HVCU03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增购车（含程序）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00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120" w:rsidTr="00FB1120">
              <w:trPr>
                <w:trHeight w:val="424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增购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车拖车制动缸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含密封件；紧固件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增购车拖车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004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CD08C8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1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、提供样品。</w:t>
                  </w:r>
                  <w:r w:rsidRPr="00E53DA4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、供货商提供轨道交通供货业绩证明。</w:t>
                  </w:r>
                  <w:r w:rsidRPr="00E53DA4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3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、接口尺寸与现车匹配一致。</w:t>
                  </w:r>
                  <w:r w:rsidRPr="00E53DA4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4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、需要原厂或试装合格后方可采购。</w:t>
                  </w:r>
                  <w:r w:rsidRPr="00E53DA4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5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、质保期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3</w:t>
                  </w:r>
                  <w:r w:rsidRPr="00E53DA4">
                    <w:rPr>
                      <w:rFonts w:hint="eastAsia"/>
                      <w:color w:val="000000"/>
                      <w:sz w:val="18"/>
                      <w:szCs w:val="18"/>
                    </w:rPr>
                    <w:t>年。</w:t>
                  </w:r>
                </w:p>
              </w:tc>
            </w:tr>
            <w:tr w:rsidR="00FB1120" w:rsidTr="00FB1120">
              <w:trPr>
                <w:trHeight w:val="402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增购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车动车制动缸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增购车动车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004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120" w:rsidTr="00FB1120">
              <w:trPr>
                <w:trHeight w:val="402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增购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三指弹性夹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增购车拖车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04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120" w:rsidTr="00FB1120">
              <w:trPr>
                <w:trHeight w:val="402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增购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拖车载荷传感器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ZHCGQ03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>
                    <w:rPr>
                      <w:rFonts w:hint="eastAsia"/>
                      <w:sz w:val="20"/>
                      <w:szCs w:val="20"/>
                    </w:rPr>
                    <w:t>适配沈阳浑南增购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车拖车；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hint="eastAsia"/>
                      <w:sz w:val="20"/>
                      <w:szCs w:val="20"/>
                    </w:rPr>
                    <w:t>信号输出：</w:t>
                  </w:r>
                  <w:r>
                    <w:rPr>
                      <w:rFonts w:hint="eastAsia"/>
                      <w:sz w:val="20"/>
                      <w:szCs w:val="20"/>
                    </w:rPr>
                    <w:t>4-20mA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3.</w:t>
                  </w:r>
                  <w:r>
                    <w:rPr>
                      <w:rFonts w:hint="eastAsia"/>
                      <w:sz w:val="20"/>
                      <w:szCs w:val="20"/>
                    </w:rPr>
                    <w:t>工作电压：</w:t>
                  </w:r>
                  <w:r>
                    <w:rPr>
                      <w:rFonts w:hint="eastAsia"/>
                      <w:sz w:val="20"/>
                      <w:szCs w:val="20"/>
                    </w:rPr>
                    <w:t>DC24V</w:t>
                  </w:r>
                  <w:r>
                    <w:rPr>
                      <w:rFonts w:hint="eastAsia"/>
                      <w:sz w:val="20"/>
                      <w:szCs w:val="20"/>
                    </w:rPr>
                    <w:t>±</w:t>
                  </w:r>
                  <w:r>
                    <w:rPr>
                      <w:rFonts w:hint="eastAsia"/>
                      <w:sz w:val="20"/>
                      <w:szCs w:val="20"/>
                    </w:rPr>
                    <w:t>30%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4.</w:t>
                  </w:r>
                  <w:r>
                    <w:rPr>
                      <w:rFonts w:hint="eastAsia"/>
                      <w:sz w:val="20"/>
                      <w:szCs w:val="20"/>
                    </w:rPr>
                    <w:t>负载电阻：</w:t>
                  </w:r>
                  <w:r>
                    <w:rPr>
                      <w:rFonts w:hint="eastAsia"/>
                      <w:sz w:val="20"/>
                      <w:szCs w:val="20"/>
                    </w:rPr>
                    <w:t>R</w:t>
                  </w:r>
                  <w:r>
                    <w:rPr>
                      <w:rFonts w:hint="eastAsia"/>
                      <w:sz w:val="20"/>
                      <w:szCs w:val="20"/>
                    </w:rPr>
                    <w:t>≤</w:t>
                  </w:r>
                  <w:r>
                    <w:rPr>
                      <w:rFonts w:hint="eastAsia"/>
                      <w:sz w:val="20"/>
                      <w:szCs w:val="20"/>
                    </w:rPr>
                    <w:t>600</w:t>
                  </w:r>
                  <w:r>
                    <w:rPr>
                      <w:rFonts w:hint="eastAsia"/>
                      <w:sz w:val="20"/>
                      <w:szCs w:val="20"/>
                    </w:rPr>
                    <w:t>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04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120" w:rsidTr="00FB1120">
              <w:trPr>
                <w:trHeight w:val="402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7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Pr="001226C5" w:rsidRDefault="00BF4591" w:rsidP="001226C5">
                  <w:pPr>
                    <w:jc w:val="center"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动车载荷传感器（左）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PF-ZDCGQ02L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</w:t>
                  </w:r>
                  <w:r>
                    <w:rPr>
                      <w:rFonts w:hint="eastAsia"/>
                      <w:sz w:val="20"/>
                      <w:szCs w:val="20"/>
                    </w:rPr>
                    <w:t>适配沈阳浑南增购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车动车；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hint="eastAsia"/>
                      <w:sz w:val="20"/>
                      <w:szCs w:val="20"/>
                    </w:rPr>
                    <w:t>信号输出：</w:t>
                  </w:r>
                  <w:r>
                    <w:rPr>
                      <w:rFonts w:hint="eastAsia"/>
                      <w:sz w:val="20"/>
                      <w:szCs w:val="20"/>
                    </w:rPr>
                    <w:t>4-20mA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3.</w:t>
                  </w:r>
                  <w:r>
                    <w:rPr>
                      <w:rFonts w:hint="eastAsia"/>
                      <w:sz w:val="20"/>
                      <w:szCs w:val="20"/>
                    </w:rPr>
                    <w:t>工作电压：</w:t>
                  </w:r>
                  <w:r>
                    <w:rPr>
                      <w:rFonts w:hint="eastAsia"/>
                      <w:sz w:val="20"/>
                      <w:szCs w:val="20"/>
                    </w:rPr>
                    <w:t>DC24V</w:t>
                  </w:r>
                  <w:r>
                    <w:rPr>
                      <w:rFonts w:hint="eastAsia"/>
                      <w:sz w:val="20"/>
                      <w:szCs w:val="20"/>
                    </w:rPr>
                    <w:t>±</w:t>
                  </w:r>
                  <w:r>
                    <w:rPr>
                      <w:rFonts w:hint="eastAsia"/>
                      <w:sz w:val="20"/>
                      <w:szCs w:val="20"/>
                    </w:rPr>
                    <w:t>30%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120" w:rsidTr="00FB1120">
              <w:trPr>
                <w:trHeight w:val="422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8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增购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车拖车液压单元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PF-HCU07 70%</w:t>
                  </w:r>
                  <w:r>
                    <w:rPr>
                      <w:rFonts w:hint="eastAsia"/>
                      <w:sz w:val="20"/>
                      <w:szCs w:val="20"/>
                    </w:rPr>
                    <w:t>车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复合，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增购车拖车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120" w:rsidTr="00FB1120">
              <w:trPr>
                <w:trHeight w:val="430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9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泵控制模块</w:t>
                  </w:r>
                  <w:r>
                    <w:rPr>
                      <w:rFonts w:hint="eastAsia"/>
                      <w:sz w:val="20"/>
                      <w:szCs w:val="20"/>
                    </w:rPr>
                    <w:t>PCM</w:t>
                  </w:r>
                  <w:r>
                    <w:rPr>
                      <w:rFonts w:hint="eastAsia"/>
                      <w:sz w:val="20"/>
                      <w:szCs w:val="20"/>
                    </w:rPr>
                    <w:t>板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120" w:rsidTr="00FB1120">
              <w:trPr>
                <w:trHeight w:val="368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阀控制单元（</w:t>
                  </w:r>
                  <w:r>
                    <w:rPr>
                      <w:rFonts w:hint="eastAsia"/>
                      <w:sz w:val="20"/>
                      <w:szCs w:val="20"/>
                    </w:rPr>
                    <w:t>VSS)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增购车（含程序）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120" w:rsidTr="00FB1120">
              <w:trPr>
                <w:trHeight w:val="418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11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增购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车动车制动缸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复合，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增购车动车（含密封件）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120" w:rsidTr="00FB1120">
              <w:trPr>
                <w:trHeight w:val="570"/>
              </w:trPr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增购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拖车载荷传感器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4591" w:rsidRDefault="00BF4591" w:rsidP="00FB112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华伍轨道交通装备（上海）有限责任公司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复合，</w:t>
                  </w: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增购车拖车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Pr="00CC6F9D" w:rsidRDefault="00BF4591" w:rsidP="00D51A9F">
                  <w:pPr>
                    <w:pStyle w:val="aa"/>
                    <w:ind w:left="34" w:firstLineChars="0" w:firstLine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F4591" w:rsidTr="00FB1120">
              <w:trPr>
                <w:gridAfter w:val="1"/>
                <w:wAfter w:w="935" w:type="dxa"/>
                <w:trHeight w:val="318"/>
              </w:trPr>
              <w:tc>
                <w:tcPr>
                  <w:tcW w:w="1082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BF4591" w:rsidTr="005A743F">
              <w:trPr>
                <w:gridAfter w:val="1"/>
                <w:wAfter w:w="935" w:type="dxa"/>
                <w:trHeight w:val="338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BF4591" w:rsidTr="005A743F">
              <w:trPr>
                <w:gridAfter w:val="1"/>
                <w:wAfter w:w="935" w:type="dxa"/>
                <w:trHeight w:val="318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BF4591" w:rsidTr="005A743F">
              <w:trPr>
                <w:gridAfter w:val="1"/>
                <w:wAfter w:w="935" w:type="dxa"/>
                <w:trHeight w:val="344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BF4591" w:rsidTr="005A743F">
              <w:trPr>
                <w:gridAfter w:val="1"/>
                <w:wAfter w:w="935" w:type="dxa"/>
                <w:trHeight w:val="278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BF4591" w:rsidTr="005A743F">
              <w:trPr>
                <w:gridAfter w:val="1"/>
                <w:wAfter w:w="935" w:type="dxa"/>
                <w:trHeight w:val="1245"/>
              </w:trPr>
              <w:tc>
                <w:tcPr>
                  <w:tcW w:w="1474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BF4591" w:rsidTr="005A743F">
              <w:trPr>
                <w:gridAfter w:val="1"/>
                <w:wAfter w:w="935" w:type="dxa"/>
                <w:trHeight w:val="499"/>
              </w:trPr>
              <w:tc>
                <w:tcPr>
                  <w:tcW w:w="69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8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BF4591" w:rsidTr="005A743F">
              <w:trPr>
                <w:gridAfter w:val="1"/>
                <w:wAfter w:w="935" w:type="dxa"/>
                <w:trHeight w:val="499"/>
              </w:trPr>
              <w:tc>
                <w:tcPr>
                  <w:tcW w:w="6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30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F4591" w:rsidTr="005A743F">
              <w:trPr>
                <w:gridAfter w:val="1"/>
                <w:wAfter w:w="935" w:type="dxa"/>
                <w:trHeight w:val="499"/>
              </w:trPr>
              <w:tc>
                <w:tcPr>
                  <w:tcW w:w="62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30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8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F4591" w:rsidRDefault="00BF4591" w:rsidP="00847B3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BF4591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9889" w:type="dxa"/>
        <w:tblLayout w:type="fixed"/>
        <w:tblLook w:val="04A0"/>
      </w:tblPr>
      <w:tblGrid>
        <w:gridCol w:w="534"/>
        <w:gridCol w:w="1134"/>
        <w:gridCol w:w="1417"/>
        <w:gridCol w:w="1134"/>
        <w:gridCol w:w="1843"/>
        <w:gridCol w:w="709"/>
        <w:gridCol w:w="708"/>
        <w:gridCol w:w="2410"/>
      </w:tblGrid>
      <w:tr w:rsidR="00343FF4" w:rsidTr="00801737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BF4591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343FF4" w:rsidTr="00801737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43FF4" w:rsidRPr="00E53DA4" w:rsidTr="00801737">
        <w:trPr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Pr="00CC6F9D" w:rsidRDefault="00343FF4" w:rsidP="00923616">
            <w:pPr>
              <w:jc w:val="center"/>
              <w:rPr>
                <w:rFonts w:ascii="宋体" w:hAnsi="宋体" w:cs="宋体"/>
                <w:sz w:val="22"/>
              </w:rPr>
            </w:pPr>
            <w:r w:rsidRPr="00CC6F9D">
              <w:rPr>
                <w:rFonts w:hint="eastAsia"/>
                <w:sz w:val="22"/>
              </w:rPr>
              <w:t>泵控制模块</w:t>
            </w:r>
            <w:r w:rsidRPr="00CC6F9D">
              <w:rPr>
                <w:rFonts w:hint="eastAsia"/>
                <w:sz w:val="22"/>
              </w:rPr>
              <w:t>PCM</w:t>
            </w:r>
            <w:r w:rsidRPr="00CC6F9D">
              <w:rPr>
                <w:rFonts w:hint="eastAsia"/>
                <w:sz w:val="22"/>
              </w:rPr>
              <w:t>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PCM02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3FF4" w:rsidRPr="00E53DA4" w:rsidRDefault="00343FF4" w:rsidP="0092361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53DA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、提供样品。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、供货商提供轨道交通供货业绩证明。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、接口尺寸与现车匹配一致。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、需要原厂或试装合格后方可采购。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、程序应与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70%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增购车兼容。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质保期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年。</w:t>
            </w:r>
          </w:p>
        </w:tc>
      </w:tr>
      <w:tr w:rsidR="00343FF4" w:rsidTr="0080173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阀控制单元（</w:t>
            </w:r>
            <w:r>
              <w:rPr>
                <w:rFonts w:hint="eastAsia"/>
                <w:sz w:val="20"/>
                <w:szCs w:val="20"/>
              </w:rPr>
              <w:t>VSS)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HVCU03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增购车（含程序）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43FF4" w:rsidTr="00801737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车拖车制动缸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含密封件；紧固件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增购车拖车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53DA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、提供样品。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、供货商提供轨道交通供货业绩证明。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、接口尺寸与现车匹配一致。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、需要原厂或试装合格后方可采购。</w:t>
            </w:r>
            <w:r w:rsidRPr="00E53DA4">
              <w:rPr>
                <w:color w:val="000000"/>
                <w:sz w:val="18"/>
                <w:szCs w:val="18"/>
              </w:rPr>
              <w:br/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、质保期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E53DA4">
              <w:rPr>
                <w:rFonts w:hint="eastAsia"/>
                <w:color w:val="000000"/>
                <w:sz w:val="18"/>
                <w:szCs w:val="18"/>
              </w:rPr>
              <w:t>年。</w:t>
            </w:r>
          </w:p>
        </w:tc>
      </w:tr>
      <w:tr w:rsidR="00343FF4" w:rsidTr="00801737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车动车制动缸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增购车动车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43FF4" w:rsidTr="00801737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三指弹性夹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增购车拖车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43FF4" w:rsidTr="00801737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拖车载荷传感器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ZHCGQ03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343FF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适配沈阳浑南增购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车拖车；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信号输出：</w:t>
            </w:r>
            <w:r>
              <w:rPr>
                <w:rFonts w:hint="eastAsia"/>
                <w:sz w:val="20"/>
                <w:szCs w:val="20"/>
              </w:rPr>
              <w:t>4-20mA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3.</w:t>
            </w:r>
            <w:r>
              <w:rPr>
                <w:rFonts w:hint="eastAsia"/>
                <w:sz w:val="20"/>
                <w:szCs w:val="20"/>
              </w:rPr>
              <w:t>工作电压：</w:t>
            </w:r>
            <w:r>
              <w:rPr>
                <w:rFonts w:hint="eastAsia"/>
                <w:sz w:val="20"/>
                <w:szCs w:val="20"/>
              </w:rPr>
              <w:t>DC24V</w:t>
            </w: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4.</w:t>
            </w:r>
            <w:r>
              <w:rPr>
                <w:rFonts w:hint="eastAsia"/>
                <w:sz w:val="20"/>
                <w:szCs w:val="20"/>
              </w:rPr>
              <w:t>负载电阻：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≤</w:t>
            </w: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43FF4" w:rsidTr="00801737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Pr="001226C5" w:rsidRDefault="00343FF4" w:rsidP="00923616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动车载荷传感器（左）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PF-ZDCGQ02L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343FF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适配沈阳浑南增购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车动车；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信号输出：</w:t>
            </w:r>
            <w:r>
              <w:rPr>
                <w:rFonts w:hint="eastAsia"/>
                <w:sz w:val="20"/>
                <w:szCs w:val="20"/>
              </w:rPr>
              <w:t>4-20mA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3.</w:t>
            </w:r>
            <w:r>
              <w:rPr>
                <w:rFonts w:hint="eastAsia"/>
                <w:sz w:val="20"/>
                <w:szCs w:val="20"/>
              </w:rPr>
              <w:t>工作电压：</w:t>
            </w:r>
            <w:r>
              <w:rPr>
                <w:rFonts w:hint="eastAsia"/>
                <w:sz w:val="20"/>
                <w:szCs w:val="20"/>
              </w:rPr>
              <w:t>DC24V</w:t>
            </w: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43FF4" w:rsidTr="00801737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车拖车液压单元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PF-HCU07 70%</w:t>
            </w:r>
            <w:r>
              <w:rPr>
                <w:rFonts w:hint="eastAsia"/>
                <w:sz w:val="20"/>
                <w:szCs w:val="20"/>
              </w:rPr>
              <w:t>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343FF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复合，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增购车拖车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343FF4" w:rsidTr="00801737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泵控制模块</w:t>
            </w:r>
            <w:r>
              <w:rPr>
                <w:rFonts w:hint="eastAsia"/>
                <w:sz w:val="20"/>
                <w:szCs w:val="20"/>
              </w:rPr>
              <w:t>PCM</w:t>
            </w:r>
            <w:r>
              <w:rPr>
                <w:rFonts w:hint="eastAsia"/>
                <w:sz w:val="20"/>
                <w:szCs w:val="20"/>
              </w:rPr>
              <w:t>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343FF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color w:val="000000"/>
                <w:sz w:val="20"/>
                <w:szCs w:val="20"/>
              </w:rPr>
            </w:pPr>
          </w:p>
        </w:tc>
      </w:tr>
      <w:tr w:rsidR="00343FF4" w:rsidTr="00801737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阀控制单元（</w:t>
            </w:r>
            <w:r>
              <w:rPr>
                <w:rFonts w:hint="eastAsia"/>
                <w:sz w:val="20"/>
                <w:szCs w:val="20"/>
              </w:rPr>
              <w:t>VSS)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343FF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增购车（含程序）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color w:val="000000"/>
                <w:sz w:val="20"/>
                <w:szCs w:val="20"/>
              </w:rPr>
            </w:pPr>
          </w:p>
        </w:tc>
      </w:tr>
      <w:tr w:rsidR="00343FF4" w:rsidTr="0080173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车动车制动缸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343FF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复合，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增购车动车（含密封件）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rPr>
                <w:color w:val="000000"/>
                <w:sz w:val="20"/>
                <w:szCs w:val="20"/>
              </w:rPr>
            </w:pPr>
          </w:p>
        </w:tc>
      </w:tr>
      <w:tr w:rsidR="00343FF4" w:rsidRPr="00CC6F9D" w:rsidTr="00801737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拖车载荷传感器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FF4" w:rsidRDefault="00343FF4" w:rsidP="0092361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343FF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复合，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增购车拖车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Default="00343FF4" w:rsidP="009236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F4" w:rsidRPr="00CC6F9D" w:rsidRDefault="00343FF4" w:rsidP="00923616">
            <w:pPr>
              <w:pStyle w:val="aa"/>
              <w:ind w:left="34" w:firstLineChars="0" w:firstLine="0"/>
              <w:rPr>
                <w:color w:val="000000"/>
                <w:sz w:val="16"/>
                <w:szCs w:val="16"/>
              </w:rPr>
            </w:pPr>
          </w:p>
        </w:tc>
      </w:tr>
    </w:tbl>
    <w:p w:rsidR="00343FF4" w:rsidRDefault="00343FF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343FF4" w:rsidRDefault="00343FF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343FF4" w:rsidRDefault="00343FF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343FF4" w:rsidRDefault="00343FF4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343FF4" w:rsidRDefault="00343FF4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801737" w:rsidRDefault="00801737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47C91" w:rsidRDefault="00247C91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47C91" w:rsidRDefault="00247C91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DF3E40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DF3E40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DF3E40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DF3E40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247C91">
        <w:rPr>
          <w:rFonts w:asciiTheme="minorEastAsia" w:hAnsiTheme="minorEastAsia" w:hint="eastAsia"/>
          <w:sz w:val="24"/>
          <w:szCs w:val="24"/>
        </w:rPr>
        <w:t>泵控制模块PCM板、阀控制单元等采购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47C91" w:rsidRPr="00247C91">
        <w:rPr>
          <w:rFonts w:asciiTheme="minorEastAsia" w:hAnsiTheme="minorEastAsia" w:hint="eastAsia"/>
          <w:sz w:val="24"/>
          <w:szCs w:val="24"/>
          <w:u w:val="single"/>
        </w:rPr>
        <w:t>泵控制模块PCM板、阀控制单元等采购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247C91" w:rsidRDefault="00247C91">
      <w:pPr>
        <w:rPr>
          <w:rFonts w:asciiTheme="minorEastAsia" w:eastAsiaTheme="minorEastAsia" w:hAnsiTheme="minorEastAsia" w:cs="宋体" w:hint="eastAsia"/>
          <w:sz w:val="24"/>
          <w:szCs w:val="24"/>
        </w:rPr>
      </w:pPr>
    </w:p>
    <w:p w:rsidR="00247C91" w:rsidRDefault="00247C91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</w:pPr>
    </w:p>
    <w:p w:rsidR="00F4012E" w:rsidRDefault="00F4012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247C91" w:rsidRPr="00247C91">
        <w:rPr>
          <w:rFonts w:asciiTheme="minorEastAsia" w:hAnsiTheme="minorEastAsia" w:hint="eastAsia"/>
          <w:sz w:val="24"/>
          <w:szCs w:val="24"/>
          <w:u w:val="single"/>
        </w:rPr>
        <w:t>泵控制模块PCM板、阀控制单元等</w:t>
      </w:r>
      <w:r w:rsidR="00247C91">
        <w:rPr>
          <w:rFonts w:asciiTheme="minorEastAsia" w:hAnsiTheme="min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 w:rsidP="004E71F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="004E71FE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日 </w:t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</w:pPr>
    </w:p>
    <w:p w:rsidR="00F4012E" w:rsidRDefault="00F4012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F4012E" w:rsidRDefault="00F4012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F4012E" w:rsidRDefault="00F4012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p w:rsidR="00343FF4" w:rsidRDefault="00343FF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sectPr w:rsidR="00343FF4" w:rsidSect="00801737">
      <w:pgSz w:w="11906" w:h="16838"/>
      <w:pgMar w:top="907" w:right="1841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6C" w:rsidRDefault="0006676C" w:rsidP="00E46E51">
      <w:r>
        <w:separator/>
      </w:r>
    </w:p>
  </w:endnote>
  <w:endnote w:type="continuationSeparator" w:id="0">
    <w:p w:rsidR="0006676C" w:rsidRDefault="0006676C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847B36" w:rsidRDefault="00847B3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1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71FE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7B36" w:rsidRDefault="00847B36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6C" w:rsidRDefault="0006676C" w:rsidP="00E46E51">
      <w:r>
        <w:separator/>
      </w:r>
    </w:p>
  </w:footnote>
  <w:footnote w:type="continuationSeparator" w:id="0">
    <w:p w:rsidR="0006676C" w:rsidRDefault="0006676C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6676C"/>
    <w:rsid w:val="000861C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26C5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47C91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20E1A"/>
    <w:rsid w:val="003232A7"/>
    <w:rsid w:val="00332F26"/>
    <w:rsid w:val="00341BAF"/>
    <w:rsid w:val="00343FF4"/>
    <w:rsid w:val="003447CD"/>
    <w:rsid w:val="003575EF"/>
    <w:rsid w:val="003627FA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20F5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3098"/>
    <w:rsid w:val="004E11EB"/>
    <w:rsid w:val="004E6D1E"/>
    <w:rsid w:val="004E71F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43F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E779A"/>
    <w:rsid w:val="007F3316"/>
    <w:rsid w:val="007F5C83"/>
    <w:rsid w:val="007F76D5"/>
    <w:rsid w:val="0080163D"/>
    <w:rsid w:val="00801737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47B36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5E41"/>
    <w:rsid w:val="00876530"/>
    <w:rsid w:val="00882A59"/>
    <w:rsid w:val="008876A4"/>
    <w:rsid w:val="0089425F"/>
    <w:rsid w:val="00895326"/>
    <w:rsid w:val="008975F5"/>
    <w:rsid w:val="008B0CEC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697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0634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4591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C6F9D"/>
    <w:rsid w:val="00CD08C8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3E40"/>
    <w:rsid w:val="00DF533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3DA4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A81"/>
    <w:rsid w:val="00F33C92"/>
    <w:rsid w:val="00F36946"/>
    <w:rsid w:val="00F4012E"/>
    <w:rsid w:val="00F4271B"/>
    <w:rsid w:val="00F63ABD"/>
    <w:rsid w:val="00F71AD9"/>
    <w:rsid w:val="00F75D12"/>
    <w:rsid w:val="00F925C7"/>
    <w:rsid w:val="00F94396"/>
    <w:rsid w:val="00F95811"/>
    <w:rsid w:val="00F96CEE"/>
    <w:rsid w:val="00FB1120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E9A8-02E2-4A43-84AB-03313C28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17</Pages>
  <Words>934</Words>
  <Characters>5325</Characters>
  <Application>Microsoft Office Word</Application>
  <DocSecurity>0</DocSecurity>
  <Lines>44</Lines>
  <Paragraphs>12</Paragraphs>
  <ScaleCrop>false</ScaleCrop>
  <Company>Lenovo (Beijing) Limited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543</cp:revision>
  <cp:lastPrinted>2023-04-03T07:46:00Z</cp:lastPrinted>
  <dcterms:created xsi:type="dcterms:W3CDTF">2023-06-16T08:49:00Z</dcterms:created>
  <dcterms:modified xsi:type="dcterms:W3CDTF">2023-09-05T08:49:00Z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