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51" w:rsidRDefault="006256B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递交文件模版及相关说明</w:t>
      </w:r>
    </w:p>
    <w:p w:rsidR="00E46E51" w:rsidRDefault="00E46E51">
      <w:pPr>
        <w:jc w:val="center"/>
        <w:rPr>
          <w:rFonts w:asciiTheme="majorEastAsia" w:eastAsiaTheme="majorEastAsia" w:hAnsiTheme="majorEastAsia"/>
          <w:sz w:val="28"/>
          <w:szCs w:val="28"/>
        </w:rPr>
      </w:pPr>
    </w:p>
    <w:tbl>
      <w:tblPr>
        <w:tblStyle w:val="a8"/>
        <w:tblW w:w="9639" w:type="dxa"/>
        <w:tblInd w:w="392" w:type="dxa"/>
        <w:tblLook w:val="04A0" w:firstRow="1" w:lastRow="0" w:firstColumn="1" w:lastColumn="0" w:noHBand="0" w:noVBand="1"/>
      </w:tblPr>
      <w:tblGrid>
        <w:gridCol w:w="567"/>
        <w:gridCol w:w="1843"/>
        <w:gridCol w:w="7229"/>
      </w:tblGrid>
      <w:tr w:rsidR="00E46E51">
        <w:trPr>
          <w:trHeight w:val="897"/>
        </w:trPr>
        <w:tc>
          <w:tcPr>
            <w:tcW w:w="9639" w:type="dxa"/>
            <w:gridSpan w:val="3"/>
            <w:vAlign w:val="center"/>
          </w:tcPr>
          <w:p w:rsidR="00E46E51" w:rsidRDefault="006256B4" w:rsidP="00CC73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项目名称：</w:t>
            </w:r>
            <w:r w:rsidR="00CC73E0">
              <w:rPr>
                <w:rFonts w:asciiTheme="minorEastAsia" w:eastAsiaTheme="minorEastAsia" w:hAnsiTheme="minorEastAsia" w:hint="eastAsia"/>
                <w:sz w:val="24"/>
              </w:rPr>
              <w:t>招募“</w:t>
            </w:r>
            <w:r w:rsidR="0075385A">
              <w:rPr>
                <w:rFonts w:asciiTheme="minorEastAsia" w:eastAsiaTheme="minorEastAsia" w:hAnsiTheme="minorEastAsia" w:hint="eastAsia"/>
                <w:sz w:val="24"/>
              </w:rPr>
              <w:t>沈阳浑南有轨电车</w:t>
            </w:r>
            <w:r w:rsidR="00CC73E0">
              <w:rPr>
                <w:rFonts w:asciiTheme="minorEastAsia" w:eastAsiaTheme="minorEastAsia" w:hAnsiTheme="minorEastAsia" w:hint="eastAsia"/>
                <w:sz w:val="24"/>
              </w:rPr>
              <w:t>沈抚停车场联合车库、锅炉房内燃气报警系统改造”服务商</w:t>
            </w:r>
          </w:p>
        </w:tc>
      </w:tr>
      <w:tr w:rsidR="00E46E51">
        <w:trPr>
          <w:trHeight w:val="1046"/>
        </w:trPr>
        <w:tc>
          <w:tcPr>
            <w:tcW w:w="567" w:type="dxa"/>
            <w:vAlign w:val="center"/>
          </w:tcPr>
          <w:p w:rsidR="00E46E51" w:rsidRDefault="006256B4">
            <w:pPr>
              <w:jc w:val="center"/>
            </w:pPr>
            <w:r>
              <w:rPr>
                <w:rFonts w:hint="eastAsia"/>
              </w:rPr>
              <w:t>1</w:t>
            </w:r>
          </w:p>
        </w:tc>
        <w:tc>
          <w:tcPr>
            <w:tcW w:w="1843" w:type="dxa"/>
            <w:vAlign w:val="center"/>
          </w:tcPr>
          <w:p w:rsidR="00E46E51" w:rsidRDefault="006256B4">
            <w:pPr>
              <w:jc w:val="center"/>
            </w:pPr>
            <w:r>
              <w:rPr>
                <w:rFonts w:hint="eastAsia"/>
              </w:rPr>
              <w:t>递交文件模板</w:t>
            </w:r>
          </w:p>
        </w:tc>
        <w:tc>
          <w:tcPr>
            <w:tcW w:w="7229" w:type="dxa"/>
            <w:vAlign w:val="center"/>
          </w:tcPr>
          <w:p w:rsidR="00E46E51" w:rsidRDefault="006256B4">
            <w:pPr>
              <w:spacing w:line="400" w:lineRule="exact"/>
            </w:pPr>
            <w:r>
              <w:rPr>
                <w:rFonts w:hint="eastAsia"/>
              </w:rPr>
              <w:t>见附件</w:t>
            </w:r>
          </w:p>
        </w:tc>
      </w:tr>
      <w:tr w:rsidR="00E46E51">
        <w:trPr>
          <w:trHeight w:val="2394"/>
        </w:trPr>
        <w:tc>
          <w:tcPr>
            <w:tcW w:w="567" w:type="dxa"/>
            <w:vAlign w:val="center"/>
          </w:tcPr>
          <w:p w:rsidR="00E46E51" w:rsidRDefault="006256B4">
            <w:pPr>
              <w:jc w:val="center"/>
            </w:pPr>
            <w:r>
              <w:rPr>
                <w:rFonts w:hint="eastAsia"/>
              </w:rPr>
              <w:t>2</w:t>
            </w:r>
          </w:p>
        </w:tc>
        <w:tc>
          <w:tcPr>
            <w:tcW w:w="1843" w:type="dxa"/>
            <w:vAlign w:val="center"/>
          </w:tcPr>
          <w:p w:rsidR="00E46E51" w:rsidRDefault="006256B4">
            <w:pPr>
              <w:jc w:val="center"/>
            </w:pPr>
            <w:r>
              <w:rPr>
                <w:rFonts w:hint="eastAsia"/>
              </w:rPr>
              <w:t>递交文件要求</w:t>
            </w:r>
          </w:p>
        </w:tc>
        <w:tc>
          <w:tcPr>
            <w:tcW w:w="7229" w:type="dxa"/>
            <w:vAlign w:val="center"/>
          </w:tcPr>
          <w:p w:rsidR="00E46E51" w:rsidRDefault="006256B4">
            <w:pPr>
              <w:spacing w:line="360" w:lineRule="auto"/>
              <w:rPr>
                <w:rFonts w:asciiTheme="minorEastAsia" w:hAnsiTheme="minorEastAsia"/>
                <w:szCs w:val="21"/>
              </w:rPr>
            </w:pPr>
            <w:r>
              <w:rPr>
                <w:rFonts w:asciiTheme="minorEastAsia" w:hAnsiTheme="minorEastAsia" w:hint="eastAsia"/>
                <w:szCs w:val="21"/>
              </w:rPr>
              <w:t>1、请将所有文件装订成册，一正</w:t>
            </w:r>
            <w:r w:rsidR="00CC73E0">
              <w:rPr>
                <w:rFonts w:asciiTheme="minorEastAsia" w:hAnsiTheme="minorEastAsia" w:hint="eastAsia"/>
                <w:szCs w:val="21"/>
              </w:rPr>
              <w:t>四</w:t>
            </w:r>
            <w:r>
              <w:rPr>
                <w:rFonts w:asciiTheme="minorEastAsia" w:hAnsiTheme="minorEastAsia" w:hint="eastAsia"/>
                <w:szCs w:val="21"/>
              </w:rPr>
              <w:t>副，共</w:t>
            </w:r>
            <w:r w:rsidR="00CC73E0">
              <w:rPr>
                <w:rFonts w:asciiTheme="minorEastAsia" w:hAnsiTheme="minorEastAsia" w:hint="eastAsia"/>
                <w:szCs w:val="21"/>
              </w:rPr>
              <w:t>五</w:t>
            </w:r>
            <w:r>
              <w:rPr>
                <w:rFonts w:asciiTheme="minorEastAsia" w:hAnsiTheme="minorEastAsia" w:hint="eastAsia"/>
                <w:szCs w:val="21"/>
              </w:rPr>
              <w:t>套。</w:t>
            </w:r>
          </w:p>
          <w:p w:rsidR="00E46E51" w:rsidRDefault="006256B4">
            <w:pPr>
              <w:spacing w:line="360" w:lineRule="auto"/>
              <w:rPr>
                <w:rFonts w:asciiTheme="minorEastAsia" w:hAnsiTheme="minorEastAsia"/>
                <w:szCs w:val="21"/>
              </w:rPr>
            </w:pPr>
            <w:r>
              <w:rPr>
                <w:rFonts w:asciiTheme="minorEastAsia" w:hAnsiTheme="minorEastAsia" w:hint="eastAsia"/>
                <w:szCs w:val="21"/>
              </w:rPr>
              <w:t>2、提交文件正本每页都需要加盖公章。副本为带章复印件即可。</w:t>
            </w:r>
          </w:p>
          <w:p w:rsidR="00E46E51" w:rsidRDefault="006256B4">
            <w:pPr>
              <w:spacing w:line="360" w:lineRule="auto"/>
              <w:rPr>
                <w:rFonts w:asciiTheme="minorEastAsia" w:hAnsiTheme="minorEastAsia"/>
                <w:szCs w:val="21"/>
              </w:rPr>
            </w:pPr>
            <w:r>
              <w:rPr>
                <w:rFonts w:asciiTheme="minorEastAsia" w:hAnsiTheme="minorEastAsia" w:hint="eastAsia"/>
                <w:szCs w:val="21"/>
              </w:rPr>
              <w:t>3、装订顺序：按目录顺序。</w:t>
            </w:r>
          </w:p>
          <w:p w:rsidR="00CC73E0" w:rsidRDefault="006256B4">
            <w:pPr>
              <w:spacing w:line="360" w:lineRule="auto"/>
              <w:rPr>
                <w:rFonts w:asciiTheme="minorEastAsia" w:hAnsiTheme="minorEastAsia"/>
                <w:szCs w:val="21"/>
              </w:rPr>
            </w:pPr>
            <w:r>
              <w:rPr>
                <w:rFonts w:asciiTheme="minorEastAsia" w:hAnsiTheme="minorEastAsia" w:hint="eastAsia"/>
                <w:szCs w:val="21"/>
              </w:rPr>
              <w:t>4、递交方式：</w:t>
            </w:r>
            <w:r w:rsidR="00CC73E0">
              <w:rPr>
                <w:rFonts w:asciiTheme="minorEastAsia" w:hAnsiTheme="minorEastAsia" w:hint="eastAsia"/>
                <w:szCs w:val="21"/>
              </w:rPr>
              <w:t>所有文件密封包装，封口处加盖企业公章封档。</w:t>
            </w:r>
          </w:p>
          <w:p w:rsidR="00E46E51" w:rsidRDefault="006256B4" w:rsidP="00CC73E0">
            <w:pPr>
              <w:spacing w:line="360" w:lineRule="auto"/>
              <w:ind w:firstLineChars="650" w:firstLine="1365"/>
              <w:rPr>
                <w:rFonts w:asciiTheme="minorEastAsia" w:hAnsiTheme="minorEastAsia"/>
                <w:szCs w:val="21"/>
              </w:rPr>
            </w:pPr>
            <w:r>
              <w:rPr>
                <w:rFonts w:asciiTheme="minorEastAsia" w:hAnsiTheme="minorEastAsia" w:hint="eastAsia"/>
                <w:szCs w:val="21"/>
              </w:rPr>
              <w:t>密封投递</w:t>
            </w:r>
            <w:r w:rsidR="00CC73E0">
              <w:rPr>
                <w:rFonts w:asciiTheme="minorEastAsia" w:hAnsiTheme="minorEastAsia" w:hint="eastAsia"/>
                <w:szCs w:val="21"/>
              </w:rPr>
              <w:t>/</w:t>
            </w:r>
            <w:r w:rsidR="00511828">
              <w:rPr>
                <w:rFonts w:asciiTheme="minorEastAsia" w:hAnsiTheme="minorEastAsia" w:hint="eastAsia"/>
                <w:szCs w:val="21"/>
              </w:rPr>
              <w:t>邮寄</w:t>
            </w:r>
          </w:p>
          <w:p w:rsidR="00E46E51" w:rsidRDefault="006256B4">
            <w:pPr>
              <w:spacing w:line="360" w:lineRule="auto"/>
              <w:rPr>
                <w:rFonts w:asciiTheme="minorEastAsia" w:hAnsiTheme="minorEastAsia"/>
                <w:szCs w:val="21"/>
              </w:rPr>
            </w:pPr>
            <w:r>
              <w:rPr>
                <w:rFonts w:asciiTheme="minorEastAsia" w:hAnsiTheme="minorEastAsia" w:hint="eastAsia"/>
                <w:szCs w:val="21"/>
              </w:rPr>
              <w:t>5、邮寄要求：邮寄资料外包装须标注：投标单位名称，不接受到付方式。</w:t>
            </w:r>
          </w:p>
        </w:tc>
      </w:tr>
      <w:tr w:rsidR="00E46E51">
        <w:trPr>
          <w:trHeight w:val="1280"/>
        </w:trPr>
        <w:tc>
          <w:tcPr>
            <w:tcW w:w="567" w:type="dxa"/>
            <w:vAlign w:val="center"/>
          </w:tcPr>
          <w:p w:rsidR="00E46E51" w:rsidRDefault="006256B4">
            <w:pPr>
              <w:jc w:val="center"/>
            </w:pPr>
            <w:r>
              <w:rPr>
                <w:rFonts w:hint="eastAsia"/>
              </w:rPr>
              <w:t>3</w:t>
            </w:r>
          </w:p>
        </w:tc>
        <w:tc>
          <w:tcPr>
            <w:tcW w:w="1843" w:type="dxa"/>
            <w:vAlign w:val="center"/>
          </w:tcPr>
          <w:p w:rsidR="00E46E51" w:rsidRDefault="006256B4">
            <w:pPr>
              <w:jc w:val="center"/>
            </w:pPr>
            <w:r>
              <w:rPr>
                <w:rFonts w:hint="eastAsia"/>
              </w:rPr>
              <w:t>文件邮寄地址</w:t>
            </w:r>
          </w:p>
        </w:tc>
        <w:tc>
          <w:tcPr>
            <w:tcW w:w="7229" w:type="dxa"/>
            <w:vAlign w:val="center"/>
          </w:tcPr>
          <w:p w:rsidR="00E46E51" w:rsidRDefault="006256B4">
            <w:pPr>
              <w:spacing w:line="360" w:lineRule="auto"/>
              <w:rPr>
                <w:rFonts w:asciiTheme="minorEastAsia" w:hAnsiTheme="minorEastAsia"/>
                <w:szCs w:val="21"/>
              </w:rPr>
            </w:pPr>
            <w:r>
              <w:rPr>
                <w:rFonts w:asciiTheme="minorEastAsia" w:hAnsiTheme="minorEastAsia" w:hint="eastAsia"/>
                <w:szCs w:val="21"/>
              </w:rPr>
              <w:t>辽宁省沈阳市</w:t>
            </w:r>
            <w:proofErr w:type="gramStart"/>
            <w:r>
              <w:rPr>
                <w:rFonts w:asciiTheme="minorEastAsia" w:hAnsiTheme="minorEastAsia" w:hint="eastAsia"/>
                <w:szCs w:val="21"/>
              </w:rPr>
              <w:t>浑</w:t>
            </w:r>
            <w:proofErr w:type="gramEnd"/>
            <w:r>
              <w:rPr>
                <w:rFonts w:asciiTheme="minorEastAsia" w:hAnsiTheme="minorEastAsia" w:hint="eastAsia"/>
                <w:szCs w:val="21"/>
              </w:rPr>
              <w:t xml:space="preserve">南区创新路255号    </w:t>
            </w:r>
          </w:p>
          <w:p w:rsidR="00E46E51" w:rsidRDefault="006256B4" w:rsidP="00511828">
            <w:pPr>
              <w:spacing w:line="360" w:lineRule="auto"/>
              <w:rPr>
                <w:rFonts w:asciiTheme="minorEastAsia" w:hAnsiTheme="minorEastAsia"/>
                <w:szCs w:val="21"/>
              </w:rPr>
            </w:pPr>
            <w:r>
              <w:rPr>
                <w:rFonts w:asciiTheme="minorEastAsia" w:hAnsiTheme="minorEastAsia" w:hint="eastAsia"/>
                <w:szCs w:val="21"/>
              </w:rPr>
              <w:t>收件人：</w:t>
            </w:r>
            <w:r w:rsidR="007F3316">
              <w:rPr>
                <w:rFonts w:asciiTheme="minorEastAsia" w:hAnsiTheme="minorEastAsia" w:hint="eastAsia"/>
                <w:szCs w:val="21"/>
              </w:rPr>
              <w:t>薛</w:t>
            </w:r>
            <w:r w:rsidR="00511828">
              <w:rPr>
                <w:rFonts w:asciiTheme="minorEastAsia" w:hAnsiTheme="minorEastAsia" w:hint="eastAsia"/>
                <w:szCs w:val="21"/>
              </w:rPr>
              <w:t>彦艳</w:t>
            </w:r>
            <w:r>
              <w:rPr>
                <w:rFonts w:asciiTheme="minorEastAsia" w:hAnsiTheme="minorEastAsia" w:hint="eastAsia"/>
                <w:szCs w:val="21"/>
              </w:rPr>
              <w:t xml:space="preserve">    电话：024-6619203</w:t>
            </w:r>
            <w:r w:rsidR="007F3316">
              <w:rPr>
                <w:rFonts w:asciiTheme="minorEastAsia" w:hAnsiTheme="minorEastAsia" w:hint="eastAsia"/>
                <w:szCs w:val="21"/>
              </w:rPr>
              <w:t>5</w:t>
            </w:r>
            <w:r>
              <w:rPr>
                <w:rFonts w:asciiTheme="minorEastAsia" w:hAnsiTheme="minorEastAsia" w:hint="eastAsia"/>
                <w:szCs w:val="21"/>
              </w:rPr>
              <w:t>, 6619203</w:t>
            </w:r>
            <w:r w:rsidR="007F3316">
              <w:rPr>
                <w:rFonts w:asciiTheme="minorEastAsia" w:hAnsiTheme="minorEastAsia" w:hint="eastAsia"/>
                <w:szCs w:val="21"/>
              </w:rPr>
              <w:t>6</w:t>
            </w:r>
          </w:p>
        </w:tc>
      </w:tr>
      <w:tr w:rsidR="00E46E51">
        <w:trPr>
          <w:trHeight w:val="1261"/>
        </w:trPr>
        <w:tc>
          <w:tcPr>
            <w:tcW w:w="567" w:type="dxa"/>
            <w:vAlign w:val="center"/>
          </w:tcPr>
          <w:p w:rsidR="00E46E51" w:rsidRDefault="006256B4">
            <w:pPr>
              <w:jc w:val="center"/>
            </w:pPr>
            <w:r>
              <w:rPr>
                <w:rFonts w:hint="eastAsia"/>
              </w:rPr>
              <w:t>4</w:t>
            </w:r>
          </w:p>
        </w:tc>
        <w:tc>
          <w:tcPr>
            <w:tcW w:w="1843" w:type="dxa"/>
            <w:vAlign w:val="center"/>
          </w:tcPr>
          <w:p w:rsidR="00E46E51" w:rsidRDefault="006256B4">
            <w:pPr>
              <w:jc w:val="center"/>
            </w:pPr>
            <w:r>
              <w:rPr>
                <w:rFonts w:hint="eastAsia"/>
              </w:rPr>
              <w:t>参会要求</w:t>
            </w:r>
          </w:p>
        </w:tc>
        <w:tc>
          <w:tcPr>
            <w:tcW w:w="7229" w:type="dxa"/>
            <w:vAlign w:val="center"/>
          </w:tcPr>
          <w:p w:rsidR="00E46E51" w:rsidRDefault="006256B4">
            <w:pPr>
              <w:spacing w:line="360" w:lineRule="auto"/>
              <w:ind w:left="315" w:hangingChars="150" w:hanging="315"/>
              <w:rPr>
                <w:rFonts w:asciiTheme="minorEastAsia" w:hAnsiTheme="minorEastAsia"/>
                <w:szCs w:val="21"/>
              </w:rPr>
            </w:pPr>
            <w:r>
              <w:rPr>
                <w:rFonts w:asciiTheme="minorEastAsia" w:hAnsiTheme="minorEastAsia" w:hint="eastAsia"/>
                <w:szCs w:val="21"/>
              </w:rPr>
              <w:t>1、</w:t>
            </w:r>
            <w:r w:rsidR="00625977">
              <w:rPr>
                <w:rFonts w:asciiTheme="minorEastAsia" w:hAnsiTheme="minorEastAsia" w:hint="eastAsia"/>
                <w:szCs w:val="21"/>
              </w:rPr>
              <w:t>开标当天因故不能到现场参加，请保持手机畅通。</w:t>
            </w:r>
          </w:p>
          <w:p w:rsidR="00E46E51" w:rsidRDefault="006256B4">
            <w:pPr>
              <w:spacing w:line="360" w:lineRule="auto"/>
              <w:rPr>
                <w:rFonts w:asciiTheme="minorEastAsia" w:hAnsiTheme="minorEastAsia"/>
                <w:szCs w:val="21"/>
              </w:rPr>
            </w:pPr>
            <w:r>
              <w:rPr>
                <w:rFonts w:asciiTheme="minorEastAsia" w:hAnsiTheme="minorEastAsia" w:hint="eastAsia"/>
                <w:szCs w:val="21"/>
              </w:rPr>
              <w:t>2、未按规定时间参加、未邮寄资料或电话不通，视为自动放弃。</w:t>
            </w:r>
          </w:p>
        </w:tc>
      </w:tr>
      <w:tr w:rsidR="00625977">
        <w:trPr>
          <w:trHeight w:val="1261"/>
        </w:trPr>
        <w:tc>
          <w:tcPr>
            <w:tcW w:w="567" w:type="dxa"/>
            <w:vAlign w:val="center"/>
          </w:tcPr>
          <w:p w:rsidR="00625977" w:rsidRDefault="00625977">
            <w:pPr>
              <w:jc w:val="center"/>
            </w:pPr>
          </w:p>
        </w:tc>
        <w:tc>
          <w:tcPr>
            <w:tcW w:w="1843" w:type="dxa"/>
            <w:vAlign w:val="center"/>
          </w:tcPr>
          <w:p w:rsidR="00625977" w:rsidRDefault="00625977" w:rsidP="006B1DA0">
            <w:pPr>
              <w:jc w:val="center"/>
            </w:pPr>
            <w:r>
              <w:rPr>
                <w:rFonts w:hint="eastAsia"/>
              </w:rPr>
              <w:t>参会要求</w:t>
            </w:r>
          </w:p>
        </w:tc>
        <w:tc>
          <w:tcPr>
            <w:tcW w:w="7229" w:type="dxa"/>
            <w:vAlign w:val="center"/>
          </w:tcPr>
          <w:p w:rsidR="00625977" w:rsidRDefault="00625977" w:rsidP="006B1DA0">
            <w:pPr>
              <w:spacing w:line="360" w:lineRule="auto"/>
              <w:ind w:left="315" w:hangingChars="150" w:hanging="315"/>
              <w:rPr>
                <w:rFonts w:asciiTheme="minorEastAsia" w:hAnsiTheme="minorEastAsia"/>
                <w:szCs w:val="21"/>
              </w:rPr>
            </w:pPr>
            <w:r>
              <w:rPr>
                <w:rFonts w:asciiTheme="minorEastAsia" w:hAnsiTheme="minorEastAsia" w:hint="eastAsia"/>
                <w:szCs w:val="21"/>
              </w:rPr>
              <w:t>1、报价截止后，采购单位根据实际情况及总体工作安排选择开标日期，具体以电话通知为准。</w:t>
            </w:r>
          </w:p>
          <w:p w:rsidR="00625977" w:rsidRDefault="00625977" w:rsidP="0075385A">
            <w:pPr>
              <w:spacing w:line="360" w:lineRule="auto"/>
              <w:rPr>
                <w:rFonts w:asciiTheme="minorEastAsia" w:hAnsiTheme="minorEastAsia"/>
                <w:szCs w:val="21"/>
              </w:rPr>
            </w:pPr>
            <w:r>
              <w:rPr>
                <w:rFonts w:asciiTheme="minorEastAsia" w:hAnsiTheme="minorEastAsia" w:hint="eastAsia"/>
                <w:szCs w:val="21"/>
              </w:rPr>
              <w:t>2、流标项目：服务商已参与过第一次招标的（已投递/邮寄文件），因项目流标，未开标且</w:t>
            </w:r>
            <w:r w:rsidR="0075385A">
              <w:rPr>
                <w:rFonts w:asciiTheme="minorEastAsia" w:hAnsiTheme="minorEastAsia" w:hint="eastAsia"/>
                <w:szCs w:val="21"/>
              </w:rPr>
              <w:t>投</w:t>
            </w:r>
            <w:r>
              <w:rPr>
                <w:rFonts w:asciiTheme="minorEastAsia" w:hAnsiTheme="minorEastAsia" w:hint="eastAsia"/>
                <w:szCs w:val="21"/>
              </w:rPr>
              <w:t>标文件未开封的，后期招标不需再次提供投标文件；如有服务商几次都参与的，如无特殊说明，将以该服务</w:t>
            </w:r>
            <w:proofErr w:type="gramStart"/>
            <w:r>
              <w:rPr>
                <w:rFonts w:asciiTheme="minorEastAsia" w:hAnsiTheme="minorEastAsia" w:hint="eastAsia"/>
                <w:szCs w:val="21"/>
              </w:rPr>
              <w:t>商最后</w:t>
            </w:r>
            <w:proofErr w:type="gramEnd"/>
            <w:r>
              <w:rPr>
                <w:rFonts w:asciiTheme="minorEastAsia" w:hAnsiTheme="minorEastAsia" w:hint="eastAsia"/>
                <w:szCs w:val="21"/>
              </w:rPr>
              <w:t>一次提供的</w:t>
            </w:r>
            <w:r w:rsidR="0075385A">
              <w:rPr>
                <w:rFonts w:asciiTheme="minorEastAsia" w:hAnsiTheme="minorEastAsia" w:hint="eastAsia"/>
                <w:szCs w:val="21"/>
              </w:rPr>
              <w:t>投</w:t>
            </w:r>
            <w:r>
              <w:rPr>
                <w:rFonts w:asciiTheme="minorEastAsia" w:hAnsiTheme="minorEastAsia" w:hint="eastAsia"/>
                <w:szCs w:val="21"/>
              </w:rPr>
              <w:t>标文件为准。</w:t>
            </w:r>
          </w:p>
        </w:tc>
      </w:tr>
    </w:tbl>
    <w:p w:rsidR="00E46E51" w:rsidRDefault="00E46E51">
      <w:pPr>
        <w:spacing w:line="340" w:lineRule="exact"/>
        <w:rPr>
          <w:rFonts w:asciiTheme="minorEastAsia" w:hAnsiTheme="minorEastAsia"/>
          <w:szCs w:val="21"/>
        </w:rPr>
      </w:pPr>
    </w:p>
    <w:p w:rsidR="00E46E51" w:rsidRDefault="006256B4">
      <w:pPr>
        <w:rPr>
          <w:rFonts w:ascii="仿宋_GB2312" w:eastAsia="仿宋_GB2312"/>
          <w:sz w:val="28"/>
          <w:szCs w:val="28"/>
        </w:rPr>
      </w:pPr>
      <w:r>
        <w:rPr>
          <w:rFonts w:ascii="仿宋_GB2312" w:eastAsia="仿宋_GB2312" w:hint="eastAsia"/>
          <w:sz w:val="28"/>
          <w:szCs w:val="28"/>
        </w:rPr>
        <w:br w:type="page"/>
      </w:r>
    </w:p>
    <w:p w:rsidR="00E46E51" w:rsidRDefault="006256B4">
      <w:pPr>
        <w:spacing w:line="340" w:lineRule="exact"/>
        <w:rPr>
          <w:rFonts w:asciiTheme="minorEastAsia" w:hAnsiTheme="minorEastAsia"/>
          <w:szCs w:val="21"/>
        </w:rPr>
      </w:pPr>
      <w:r>
        <w:rPr>
          <w:rFonts w:ascii="仿宋_GB2312" w:eastAsia="仿宋_GB2312" w:hint="eastAsia"/>
          <w:sz w:val="28"/>
          <w:szCs w:val="28"/>
        </w:rPr>
        <w:lastRenderedPageBreak/>
        <w:t>附件1：</w:t>
      </w:r>
    </w:p>
    <w:p w:rsidR="00E46E51" w:rsidRDefault="006256B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商务文件</w:t>
      </w:r>
    </w:p>
    <w:p w:rsidR="00E46E51" w:rsidRDefault="00E46E51">
      <w:pPr>
        <w:jc w:val="center"/>
        <w:rPr>
          <w:rFonts w:asciiTheme="minorEastAsia" w:eastAsiaTheme="minorEastAsia" w:hAnsiTheme="minorEastAsia"/>
          <w:sz w:val="44"/>
          <w:szCs w:val="44"/>
        </w:rPr>
      </w:pP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报价总表</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报价明细表</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项目需求书（甲方提供，乙方盖章确认）</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技术文件/施工方案/服务内容（工程/服务类项目）</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法人或其他组织的营业执照等证明文件</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参加采购活动前3年内，在经营活动中没有重大违法记录，此项下载提供有效的</w:t>
      </w:r>
      <w:proofErr w:type="gramStart"/>
      <w:r>
        <w:rPr>
          <w:rFonts w:asciiTheme="minorEastAsia" w:eastAsiaTheme="minorEastAsia" w:hAnsiTheme="minorEastAsia" w:hint="eastAsia"/>
          <w:sz w:val="28"/>
          <w:szCs w:val="28"/>
        </w:rPr>
        <w:t>信用网</w:t>
      </w:r>
      <w:proofErr w:type="gramEnd"/>
      <w:r>
        <w:rPr>
          <w:rFonts w:asciiTheme="minorEastAsia" w:eastAsiaTheme="minorEastAsia" w:hAnsiTheme="minorEastAsia" w:hint="eastAsia"/>
          <w:sz w:val="28"/>
          <w:szCs w:val="28"/>
        </w:rPr>
        <w:t>打印出的纸质证明</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法定代表人（或非法人组织负责人）身份证明书</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法定代表人（或非法人组织负责人）授权委托书</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具有独立承担民事责任的能力</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项目承诺书</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售后服务承诺书</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投标人具备承接此项目的资质证明资料</w:t>
      </w:r>
    </w:p>
    <w:p w:rsidR="00E46E51" w:rsidRDefault="006256B4">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投标人认为必要的其它资料</w:t>
      </w:r>
    </w:p>
    <w:p w:rsidR="00E46E51" w:rsidRDefault="006256B4">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rsidR="00E46E51" w:rsidRDefault="006256B4">
      <w:pPr>
        <w:ind w:firstLineChars="786" w:firstLine="3472"/>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一、报价总表</w:t>
      </w:r>
    </w:p>
    <w:p w:rsidR="00E46E51" w:rsidRDefault="006256B4">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24"/>
          <w:szCs w:val="24"/>
        </w:rPr>
        <w:t>年   月   日</w:t>
      </w:r>
    </w:p>
    <w:tbl>
      <w:tblPr>
        <w:tblW w:w="9923" w:type="dxa"/>
        <w:tblInd w:w="-34" w:type="dxa"/>
        <w:tblLook w:val="04A0" w:firstRow="1" w:lastRow="0" w:firstColumn="1" w:lastColumn="0" w:noHBand="0" w:noVBand="1"/>
      </w:tblPr>
      <w:tblGrid>
        <w:gridCol w:w="724"/>
        <w:gridCol w:w="1701"/>
        <w:gridCol w:w="7498"/>
      </w:tblGrid>
      <w:tr w:rsidR="00E46E5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E46E51" w:rsidRDefault="00D509C2" w:rsidP="00CE7013">
            <w:pPr>
              <w:widowControl/>
              <w:jc w:val="center"/>
              <w:rPr>
                <w:rFonts w:asciiTheme="minorEastAsia" w:hAnsiTheme="minorEastAsia" w:cs="宋体"/>
                <w:color w:val="000000"/>
                <w:kern w:val="0"/>
                <w:sz w:val="24"/>
                <w:szCs w:val="24"/>
              </w:rPr>
            </w:pPr>
            <w:r>
              <w:rPr>
                <w:rFonts w:asciiTheme="minorEastAsia" w:eastAsiaTheme="minorEastAsia" w:hAnsiTheme="minorEastAsia" w:hint="eastAsia"/>
                <w:sz w:val="24"/>
              </w:rPr>
              <w:t>招募“沈阳浑南有轨电车沈抚停车场联合车库、锅炉房内燃气报警系统改造”服务商</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E46E51" w:rsidRDefault="006256B4">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E46E5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具体见附件：报价明细表</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856A54" w:rsidRDefault="00856A54" w:rsidP="00EE3683">
            <w:pPr>
              <w:widowControl/>
              <w:ind w:firstLineChars="550" w:firstLine="132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w:t>
            </w:r>
            <w:r w:rsidR="006256B4" w:rsidRPr="00C455CF">
              <w:rPr>
                <w:rFonts w:asciiTheme="minorEastAsia" w:eastAsiaTheme="minorEastAsia" w:hAnsiTheme="minorEastAsia" w:cs="宋体" w:hint="eastAsia"/>
                <w:color w:val="000000"/>
                <w:kern w:val="0"/>
                <w:sz w:val="24"/>
                <w:szCs w:val="24"/>
              </w:rPr>
              <w:t>验收合格后付款95%，质保金5%</w:t>
            </w:r>
            <w:r w:rsidR="00C455CF">
              <w:rPr>
                <w:rFonts w:asciiTheme="minorEastAsia" w:eastAsiaTheme="minorEastAsia" w:hAnsiTheme="minorEastAsia" w:cs="宋体" w:hint="eastAsia"/>
                <w:color w:val="000000"/>
                <w:kern w:val="0"/>
                <w:sz w:val="24"/>
                <w:szCs w:val="24"/>
              </w:rPr>
              <w:t>；</w:t>
            </w:r>
          </w:p>
          <w:p w:rsidR="00E46E51" w:rsidRPr="00C455CF" w:rsidRDefault="00856A54" w:rsidP="00EE3683">
            <w:pPr>
              <w:widowControl/>
              <w:ind w:firstLineChars="550" w:firstLine="132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w:t>
            </w:r>
            <w:r w:rsidR="00C455CF" w:rsidRPr="00C455CF">
              <w:rPr>
                <w:rFonts w:asciiTheme="minorEastAsia" w:eastAsiaTheme="minorEastAsia" w:hAnsiTheme="minorEastAsia" w:cs="宋体" w:hint="eastAsia"/>
                <w:color w:val="000000"/>
                <w:kern w:val="0"/>
                <w:sz w:val="24"/>
                <w:szCs w:val="24"/>
              </w:rPr>
              <w:t>其它</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增值税专用发票、收据</w:t>
            </w:r>
          </w:p>
        </w:tc>
      </w:tr>
      <w:tr w:rsidR="00E46E51">
        <w:trPr>
          <w:trHeight w:val="851"/>
        </w:trPr>
        <w:tc>
          <w:tcPr>
            <w:tcW w:w="724" w:type="dxa"/>
            <w:tcBorders>
              <w:top w:val="single" w:sz="4" w:space="0" w:color="auto"/>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E46E51" w:rsidRDefault="00E46E51">
            <w:pPr>
              <w:widowControl/>
              <w:jc w:val="center"/>
              <w:rPr>
                <w:rFonts w:asciiTheme="minorEastAsia" w:eastAsiaTheme="minorEastAsia" w:hAnsiTheme="minorEastAsia" w:cs="宋体"/>
                <w:b/>
                <w:color w:val="000000"/>
                <w:kern w:val="0"/>
                <w:sz w:val="24"/>
                <w:szCs w:val="24"/>
              </w:rPr>
            </w:pP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供货期</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按采购方指定为准</w:t>
            </w:r>
          </w:p>
        </w:tc>
      </w:tr>
      <w:tr w:rsidR="00E46E51">
        <w:trPr>
          <w:trHeight w:val="851"/>
        </w:trPr>
        <w:tc>
          <w:tcPr>
            <w:tcW w:w="724" w:type="dxa"/>
            <w:tcBorders>
              <w:top w:val="nil"/>
              <w:left w:val="single" w:sz="4" w:space="0" w:color="auto"/>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E46E51" w:rsidRDefault="006256B4">
            <w:pPr>
              <w:ind w:left="5301" w:hangingChars="2200" w:hanging="5301"/>
              <w:rPr>
                <w:rFonts w:asciiTheme="minorEastAsia" w:eastAsiaTheme="minorEastAsia" w:hAnsiTheme="minorEastAsia"/>
                <w:b/>
                <w:sz w:val="18"/>
                <w:szCs w:val="18"/>
              </w:rPr>
            </w:pP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 xml:space="preserve">        </w:t>
            </w:r>
            <w:r>
              <w:rPr>
                <w:rFonts w:asciiTheme="minorEastAsia" w:eastAsiaTheme="minorEastAsia" w:hAnsiTheme="minorEastAsia" w:cs="宋体" w:hint="eastAsia"/>
                <w:color w:val="000000"/>
                <w:kern w:val="0"/>
                <w:sz w:val="18"/>
                <w:szCs w:val="18"/>
              </w:rPr>
              <w:t>（如有，服务</w:t>
            </w:r>
            <w:proofErr w:type="gramStart"/>
            <w:r>
              <w:rPr>
                <w:rFonts w:asciiTheme="minorEastAsia" w:eastAsiaTheme="minorEastAsia" w:hAnsiTheme="minorEastAsia" w:cs="宋体" w:hint="eastAsia"/>
                <w:color w:val="000000"/>
                <w:kern w:val="0"/>
                <w:sz w:val="18"/>
                <w:szCs w:val="18"/>
              </w:rPr>
              <w:t>商现场</w:t>
            </w:r>
            <w:proofErr w:type="gramEnd"/>
            <w:r>
              <w:rPr>
                <w:rFonts w:asciiTheme="minorEastAsia" w:eastAsiaTheme="minorEastAsia" w:hAnsiTheme="minorEastAsia" w:cs="宋体" w:hint="eastAsia"/>
                <w:color w:val="000000"/>
                <w:kern w:val="0"/>
                <w:sz w:val="18"/>
                <w:szCs w:val="18"/>
              </w:rPr>
              <w:t>/电话二次报价）</w:t>
            </w:r>
          </w:p>
        </w:tc>
      </w:tr>
      <w:tr w:rsidR="00E46E51">
        <w:trPr>
          <w:trHeight w:val="851"/>
        </w:trPr>
        <w:tc>
          <w:tcPr>
            <w:tcW w:w="724" w:type="dxa"/>
            <w:tcBorders>
              <w:top w:val="single" w:sz="4" w:space="0" w:color="auto"/>
              <w:left w:val="single" w:sz="4" w:space="0" w:color="auto"/>
              <w:bottom w:val="nil"/>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12</w:t>
            </w:r>
          </w:p>
        </w:tc>
        <w:tc>
          <w:tcPr>
            <w:tcW w:w="1701" w:type="dxa"/>
            <w:tcBorders>
              <w:top w:val="single" w:sz="4" w:space="0" w:color="auto"/>
              <w:left w:val="nil"/>
              <w:bottom w:val="nil"/>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E46E51" w:rsidRDefault="006256B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E46E51">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E46E51" w:rsidRDefault="006256B4">
            <w:pPr>
              <w:widowControl/>
              <w:spacing w:line="32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备注：</w:t>
            </w:r>
            <w:r>
              <w:rPr>
                <w:rFonts w:asciiTheme="minorEastAsia" w:eastAsiaTheme="minorEastAsia" w:hAnsiTheme="minorEastAsia" w:cs="宋体"/>
                <w:b/>
                <w:color w:val="000000"/>
                <w:kern w:val="0"/>
                <w:szCs w:val="21"/>
              </w:rPr>
              <w:t xml:space="preserve"> 1</w:t>
            </w:r>
            <w:r>
              <w:rPr>
                <w:rFonts w:asciiTheme="minorEastAsia" w:eastAsiaTheme="minorEastAsia" w:hAnsiTheme="minorEastAsia" w:cs="宋体" w:hint="eastAsia"/>
                <w:b/>
                <w:color w:val="000000"/>
                <w:kern w:val="0"/>
                <w:szCs w:val="21"/>
              </w:rPr>
              <w:t>、</w:t>
            </w:r>
            <w:r>
              <w:rPr>
                <w:rFonts w:asciiTheme="minorEastAsia" w:eastAsiaTheme="minorEastAsia" w:hAnsiTheme="minorEastAsia" w:hint="eastAsia"/>
                <w:b/>
                <w:szCs w:val="21"/>
              </w:rPr>
              <w:t>★项，为</w:t>
            </w:r>
            <w:r>
              <w:rPr>
                <w:rFonts w:asciiTheme="minorEastAsia" w:eastAsiaTheme="minorEastAsia" w:hAnsiTheme="minorEastAsia" w:cs="宋体" w:hint="eastAsia"/>
                <w:b/>
                <w:color w:val="000000"/>
                <w:kern w:val="0"/>
                <w:szCs w:val="21"/>
              </w:rPr>
              <w:t>必须满足项，不得负偏离，如果负偏离，则视为不响应，资料无效。</w:t>
            </w:r>
          </w:p>
          <w:p w:rsidR="00E46E51" w:rsidRDefault="006256B4" w:rsidP="00FE1002">
            <w:pPr>
              <w:widowControl/>
              <w:spacing w:line="320" w:lineRule="atLeast"/>
              <w:ind w:leftChars="354" w:left="1025" w:hangingChars="134" w:hanging="282"/>
              <w:jc w:val="left"/>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2、</w:t>
            </w:r>
            <w:r w:rsidR="00FE1002">
              <w:rPr>
                <w:rFonts w:asciiTheme="minorEastAsia" w:eastAsiaTheme="minorEastAsia" w:hAnsiTheme="minorEastAsia" w:cs="宋体" w:hint="eastAsia"/>
                <w:b/>
                <w:color w:val="000000"/>
                <w:kern w:val="0"/>
                <w:szCs w:val="21"/>
              </w:rPr>
              <w:t>本项目报价方式为总价报价，</w:t>
            </w:r>
            <w:r w:rsidR="00FE1002">
              <w:rPr>
                <w:rFonts w:asciiTheme="minorEastAsia" w:eastAsiaTheme="minorEastAsia" w:hAnsiTheme="minorEastAsia"/>
                <w:b/>
                <w:szCs w:val="21"/>
              </w:rPr>
              <w:t>报价</w:t>
            </w:r>
            <w:r w:rsidR="00FE1002">
              <w:rPr>
                <w:rFonts w:asciiTheme="minorEastAsia" w:eastAsiaTheme="minorEastAsia" w:hAnsiTheme="minorEastAsia" w:hint="eastAsia"/>
                <w:b/>
                <w:szCs w:val="21"/>
              </w:rPr>
              <w:t>须包</w:t>
            </w:r>
            <w:r w:rsidR="00FE1002">
              <w:rPr>
                <w:rFonts w:asciiTheme="minorEastAsia" w:eastAsiaTheme="minorEastAsia" w:hAnsiTheme="minorEastAsia"/>
                <w:b/>
                <w:szCs w:val="21"/>
              </w:rPr>
              <w:t>含包装、运输、税金、装卸</w:t>
            </w:r>
            <w:r w:rsidR="00FE1002">
              <w:rPr>
                <w:rFonts w:asciiTheme="minorEastAsia" w:eastAsiaTheme="minorEastAsia" w:hAnsiTheme="minorEastAsia" w:hint="eastAsia"/>
                <w:b/>
                <w:szCs w:val="21"/>
              </w:rPr>
              <w:t>、人员工资、福利、安全</w:t>
            </w:r>
            <w:r w:rsidR="00FE1002">
              <w:rPr>
                <w:rFonts w:asciiTheme="minorEastAsia" w:eastAsiaTheme="minorEastAsia" w:hAnsiTheme="minorEastAsia"/>
                <w:b/>
                <w:szCs w:val="21"/>
              </w:rPr>
              <w:t>及相关</w:t>
            </w:r>
            <w:r w:rsidR="00FE1002">
              <w:rPr>
                <w:rFonts w:asciiTheme="minorEastAsia" w:eastAsiaTheme="minorEastAsia" w:hAnsiTheme="minorEastAsia" w:hint="eastAsia"/>
                <w:b/>
                <w:szCs w:val="21"/>
              </w:rPr>
              <w:t>连带责任及相关</w:t>
            </w:r>
            <w:r w:rsidR="00FE1002">
              <w:rPr>
                <w:rFonts w:asciiTheme="minorEastAsia" w:eastAsiaTheme="minorEastAsia" w:hAnsiTheme="minorEastAsia"/>
                <w:b/>
                <w:szCs w:val="21"/>
              </w:rPr>
              <w:t>服务等经</w:t>
            </w:r>
            <w:r w:rsidR="00FE1002">
              <w:rPr>
                <w:rFonts w:asciiTheme="minorEastAsia" w:eastAsiaTheme="minorEastAsia" w:hAnsiTheme="minorEastAsia" w:hint="eastAsia"/>
                <w:b/>
                <w:szCs w:val="21"/>
              </w:rPr>
              <w:t>采购方</w:t>
            </w:r>
            <w:r w:rsidR="00FE1002">
              <w:rPr>
                <w:rFonts w:asciiTheme="minorEastAsia" w:eastAsiaTheme="minorEastAsia" w:hAnsiTheme="minorEastAsia"/>
                <w:b/>
                <w:szCs w:val="21"/>
              </w:rPr>
              <w:t>验收合格之前发生的所有费用</w:t>
            </w:r>
            <w:r w:rsidR="00FE1002">
              <w:rPr>
                <w:rFonts w:asciiTheme="minorEastAsia" w:eastAsiaTheme="minorEastAsia" w:hAnsiTheme="minorEastAsia" w:hint="eastAsia"/>
                <w:b/>
                <w:szCs w:val="21"/>
              </w:rPr>
              <w:t>，</w:t>
            </w:r>
            <w:r w:rsidR="00FE1002">
              <w:rPr>
                <w:rFonts w:asciiTheme="minorEastAsia" w:eastAsiaTheme="minorEastAsia" w:hAnsiTheme="minorEastAsia" w:cs="宋体" w:hint="eastAsia"/>
                <w:b/>
                <w:color w:val="000000"/>
                <w:kern w:val="0"/>
                <w:szCs w:val="21"/>
              </w:rPr>
              <w:t>采购方不再另行支付其他任何费用</w:t>
            </w:r>
            <w:r>
              <w:rPr>
                <w:rFonts w:asciiTheme="minorEastAsia" w:eastAsiaTheme="minorEastAsia" w:hAnsiTheme="minorEastAsia" w:cs="宋体"/>
                <w:b/>
                <w:color w:val="000000"/>
                <w:kern w:val="0"/>
                <w:szCs w:val="21"/>
              </w:rPr>
              <w:t xml:space="preserve"> </w:t>
            </w:r>
            <w:r w:rsidR="00FE1002">
              <w:rPr>
                <w:rFonts w:asciiTheme="minorEastAsia" w:eastAsiaTheme="minorEastAsia" w:hAnsiTheme="minorEastAsia" w:cs="宋体" w:hint="eastAsia"/>
                <w:b/>
                <w:color w:val="000000"/>
                <w:kern w:val="0"/>
                <w:szCs w:val="21"/>
              </w:rPr>
              <w:t>。</w:t>
            </w:r>
            <w:r>
              <w:rPr>
                <w:rFonts w:asciiTheme="minorEastAsia" w:eastAsiaTheme="minorEastAsia" w:hAnsiTheme="minorEastAsia" w:cs="宋体"/>
                <w:b/>
                <w:color w:val="000000"/>
                <w:kern w:val="0"/>
                <w:szCs w:val="21"/>
              </w:rPr>
              <w:t xml:space="preserve">    </w:t>
            </w:r>
          </w:p>
          <w:p w:rsidR="00E46E51" w:rsidRPr="00FE1002" w:rsidRDefault="006256B4" w:rsidP="00FE1002">
            <w:pPr>
              <w:spacing w:line="320" w:lineRule="atLeast"/>
              <w:ind w:leftChars="340" w:left="1024" w:hangingChars="147" w:hanging="310"/>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3、</w:t>
            </w:r>
            <w:r w:rsidR="00FE1002">
              <w:rPr>
                <w:rFonts w:asciiTheme="minorEastAsia" w:eastAsiaTheme="minorEastAsia" w:hAnsiTheme="minorEastAsia" w:cs="宋体" w:hint="eastAsia"/>
                <w:b/>
                <w:color w:val="000000"/>
                <w:kern w:val="0"/>
                <w:szCs w:val="21"/>
              </w:rPr>
              <w:t>最终价格（非固定总价合同）、货期/工期等商务条款以合同为准。</w:t>
            </w:r>
          </w:p>
        </w:tc>
      </w:tr>
    </w:tbl>
    <w:p w:rsidR="00E46E51" w:rsidRPr="00FE1002" w:rsidRDefault="00E46E51">
      <w:pPr>
        <w:rPr>
          <w:rFonts w:asciiTheme="minorEastAsia" w:eastAsiaTheme="minorEastAsia" w:hAnsiTheme="minorEastAsia"/>
          <w:b/>
          <w:sz w:val="44"/>
          <w:szCs w:val="44"/>
        </w:rPr>
        <w:sectPr w:rsidR="00E46E51" w:rsidRPr="00FE1002">
          <w:footerReference w:type="default" r:id="rId9"/>
          <w:pgSz w:w="11906" w:h="16838"/>
          <w:pgMar w:top="567" w:right="1077" w:bottom="907" w:left="1077" w:header="851" w:footer="850" w:gutter="0"/>
          <w:cols w:space="720"/>
          <w:docGrid w:type="lines" w:linePitch="312"/>
        </w:sectPr>
      </w:pPr>
    </w:p>
    <w:tbl>
      <w:tblPr>
        <w:tblW w:w="14121" w:type="dxa"/>
        <w:tblInd w:w="234" w:type="dxa"/>
        <w:tblLayout w:type="fixed"/>
        <w:tblLook w:val="04A0" w:firstRow="1" w:lastRow="0" w:firstColumn="1" w:lastColumn="0" w:noHBand="0" w:noVBand="1"/>
      </w:tblPr>
      <w:tblGrid>
        <w:gridCol w:w="14121"/>
      </w:tblGrid>
      <w:tr w:rsidR="00E46E51" w:rsidTr="007F3316">
        <w:trPr>
          <w:trHeight w:val="600"/>
        </w:trPr>
        <w:tc>
          <w:tcPr>
            <w:tcW w:w="14121" w:type="dxa"/>
            <w:tcBorders>
              <w:top w:val="nil"/>
              <w:left w:val="nil"/>
              <w:bottom w:val="nil"/>
              <w:right w:val="nil"/>
            </w:tcBorders>
            <w:shd w:val="clear" w:color="auto" w:fill="auto"/>
            <w:noWrap/>
          </w:tcPr>
          <w:p w:rsidR="00E46E51" w:rsidRDefault="006256B4">
            <w:pPr>
              <w:jc w:val="center"/>
              <w:rPr>
                <w:rFonts w:asciiTheme="minorEastAsia" w:hAnsiTheme="minorEastAsia"/>
                <w:b/>
                <w:sz w:val="44"/>
                <w:szCs w:val="44"/>
              </w:rPr>
            </w:pPr>
            <w:r>
              <w:rPr>
                <w:rFonts w:asciiTheme="minorEastAsia" w:eastAsiaTheme="minorEastAsia" w:hAnsiTheme="minorEastAsia" w:hint="eastAsia"/>
                <w:b/>
                <w:sz w:val="44"/>
                <w:szCs w:val="44"/>
              </w:rPr>
              <w:lastRenderedPageBreak/>
              <w:t>二、报价明细表</w:t>
            </w:r>
          </w:p>
        </w:tc>
      </w:tr>
      <w:tr w:rsidR="00E46E51" w:rsidTr="007F3316">
        <w:trPr>
          <w:trHeight w:val="510"/>
        </w:trPr>
        <w:tc>
          <w:tcPr>
            <w:tcW w:w="14121" w:type="dxa"/>
            <w:tcBorders>
              <w:top w:val="nil"/>
              <w:left w:val="nil"/>
              <w:bottom w:val="nil"/>
              <w:right w:val="nil"/>
            </w:tcBorders>
            <w:shd w:val="clear" w:color="auto" w:fill="auto"/>
            <w:noWrap/>
          </w:tcPr>
          <w:p w:rsidR="007F3316" w:rsidRPr="007B164D" w:rsidRDefault="006256B4" w:rsidP="007B164D">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（格式可自拟，需加盖公章）</w:t>
            </w:r>
          </w:p>
          <w:tbl>
            <w:tblPr>
              <w:tblW w:w="13957" w:type="dxa"/>
              <w:tblLayout w:type="fixed"/>
              <w:tblLook w:val="04A0" w:firstRow="1" w:lastRow="0" w:firstColumn="1" w:lastColumn="0" w:noHBand="0" w:noVBand="1"/>
            </w:tblPr>
            <w:tblGrid>
              <w:gridCol w:w="475"/>
              <w:gridCol w:w="2268"/>
              <w:gridCol w:w="3043"/>
              <w:gridCol w:w="660"/>
              <w:gridCol w:w="266"/>
              <w:gridCol w:w="1276"/>
              <w:gridCol w:w="1276"/>
              <w:gridCol w:w="42"/>
              <w:gridCol w:w="1092"/>
              <w:gridCol w:w="1134"/>
              <w:gridCol w:w="2409"/>
              <w:gridCol w:w="16"/>
            </w:tblGrid>
            <w:tr w:rsidR="007F3316" w:rsidTr="007F3316">
              <w:trPr>
                <w:trHeight w:val="439"/>
              </w:trPr>
              <w:tc>
                <w:tcPr>
                  <w:tcW w:w="13957" w:type="dxa"/>
                  <w:gridSpan w:val="12"/>
                  <w:tcBorders>
                    <w:top w:val="nil"/>
                    <w:left w:val="nil"/>
                    <w:bottom w:val="single" w:sz="4" w:space="0" w:color="auto"/>
                    <w:right w:val="nil"/>
                  </w:tcBorders>
                  <w:shd w:val="clear" w:color="auto" w:fill="auto"/>
                  <w:noWrap/>
                  <w:vAlign w:val="center"/>
                </w:tcPr>
                <w:p w:rsidR="007F3316" w:rsidRDefault="007F3316" w:rsidP="007E362D">
                  <w:pPr>
                    <w:widowControl/>
                    <w:jc w:val="left"/>
                    <w:rPr>
                      <w:rFonts w:ascii="宋体" w:hAnsi="宋体" w:cs="宋体"/>
                      <w:kern w:val="0"/>
                      <w:sz w:val="22"/>
                    </w:rPr>
                  </w:pPr>
                </w:p>
              </w:tc>
            </w:tr>
            <w:tr w:rsidR="00B51BF1" w:rsidTr="00D7735A">
              <w:trPr>
                <w:gridAfter w:val="1"/>
                <w:wAfter w:w="16" w:type="dxa"/>
                <w:trHeight w:val="285"/>
              </w:trPr>
              <w:tc>
                <w:tcPr>
                  <w:tcW w:w="475" w:type="dxa"/>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序号</w:t>
                  </w:r>
                </w:p>
              </w:tc>
              <w:tc>
                <w:tcPr>
                  <w:tcW w:w="2268" w:type="dxa"/>
                  <w:tcBorders>
                    <w:top w:val="nil"/>
                    <w:left w:val="nil"/>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物料</w:t>
                  </w:r>
                </w:p>
              </w:tc>
              <w:tc>
                <w:tcPr>
                  <w:tcW w:w="3969" w:type="dxa"/>
                  <w:gridSpan w:val="3"/>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jc w:val="center"/>
                    <w:rPr>
                      <w:rFonts w:ascii="宋体" w:hAnsi="宋体" w:cs="宋体"/>
                      <w:sz w:val="22"/>
                    </w:rPr>
                  </w:pPr>
                  <w:r>
                    <w:rPr>
                      <w:rFonts w:hint="eastAsia"/>
                      <w:sz w:val="22"/>
                    </w:rPr>
                    <w:t>需求内容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单位</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数量</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单价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金额</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tcPr>
                <w:p w:rsidR="00B51BF1" w:rsidRDefault="00B51BF1" w:rsidP="007E362D">
                  <w:pPr>
                    <w:widowControl/>
                    <w:jc w:val="center"/>
                    <w:rPr>
                      <w:rFonts w:ascii="宋体" w:hAnsi="宋体" w:cs="宋体"/>
                      <w:kern w:val="0"/>
                      <w:sz w:val="22"/>
                    </w:rPr>
                  </w:pPr>
                  <w:r>
                    <w:rPr>
                      <w:rFonts w:ascii="宋体" w:hAnsi="宋体" w:cs="宋体" w:hint="eastAsia"/>
                      <w:kern w:val="0"/>
                      <w:sz w:val="22"/>
                    </w:rPr>
                    <w:t>备注</w:t>
                  </w:r>
                </w:p>
              </w:tc>
            </w:tr>
            <w:tr w:rsidR="00B51BF1" w:rsidTr="00D7735A">
              <w:trPr>
                <w:gridAfter w:val="1"/>
                <w:wAfter w:w="16" w:type="dxa"/>
                <w:trHeight w:val="300"/>
              </w:trPr>
              <w:tc>
                <w:tcPr>
                  <w:tcW w:w="475" w:type="dxa"/>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2268" w:type="dxa"/>
                  <w:tcBorders>
                    <w:top w:val="nil"/>
                    <w:left w:val="nil"/>
                    <w:bottom w:val="nil"/>
                    <w:right w:val="single" w:sz="4" w:space="0" w:color="auto"/>
                  </w:tcBorders>
                  <w:shd w:val="clear" w:color="auto" w:fill="auto"/>
                  <w:vAlign w:val="center"/>
                </w:tcPr>
                <w:p w:rsidR="00B51BF1" w:rsidRDefault="00B51BF1" w:rsidP="007E362D">
                  <w:pPr>
                    <w:widowControl/>
                    <w:jc w:val="center"/>
                    <w:rPr>
                      <w:rFonts w:ascii="Times New Roman" w:hAnsi="Times New Roman"/>
                      <w:kern w:val="0"/>
                      <w:sz w:val="22"/>
                    </w:rPr>
                  </w:pPr>
                  <w:r>
                    <w:rPr>
                      <w:rFonts w:ascii="Times New Roman" w:hAnsi="Times New Roman"/>
                      <w:kern w:val="0"/>
                      <w:sz w:val="22"/>
                    </w:rPr>
                    <w:t>/</w:t>
                  </w:r>
                  <w:r>
                    <w:rPr>
                      <w:rFonts w:ascii="宋体" w:hAnsi="宋体" w:hint="eastAsia"/>
                      <w:kern w:val="0"/>
                      <w:sz w:val="22"/>
                    </w:rPr>
                    <w:t>项目名称</w:t>
                  </w:r>
                </w:p>
              </w:tc>
              <w:tc>
                <w:tcPr>
                  <w:tcW w:w="3969" w:type="dxa"/>
                  <w:gridSpan w:val="3"/>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1134" w:type="dxa"/>
                  <w:gridSpan w:val="2"/>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c>
                <w:tcPr>
                  <w:tcW w:w="2409" w:type="dxa"/>
                  <w:vMerge/>
                  <w:tcBorders>
                    <w:top w:val="nil"/>
                    <w:left w:val="single" w:sz="4" w:space="0" w:color="auto"/>
                    <w:bottom w:val="single" w:sz="4" w:space="0" w:color="auto"/>
                    <w:right w:val="single" w:sz="4" w:space="0" w:color="auto"/>
                  </w:tcBorders>
                  <w:vAlign w:val="center"/>
                </w:tcPr>
                <w:p w:rsidR="00B51BF1" w:rsidRDefault="00B51BF1" w:rsidP="007E362D">
                  <w:pPr>
                    <w:widowControl/>
                    <w:jc w:val="left"/>
                    <w:rPr>
                      <w:rFonts w:ascii="宋体" w:hAnsi="宋体" w:cs="宋体"/>
                      <w:kern w:val="0"/>
                      <w:sz w:val="22"/>
                    </w:rPr>
                  </w:pPr>
                </w:p>
              </w:tc>
            </w:tr>
            <w:tr w:rsidR="003859EC" w:rsidTr="003859EC">
              <w:trPr>
                <w:gridAfter w:val="1"/>
                <w:wAfter w:w="16" w:type="dxa"/>
                <w:trHeight w:val="654"/>
              </w:trPr>
              <w:tc>
                <w:tcPr>
                  <w:tcW w:w="475" w:type="dxa"/>
                  <w:tcBorders>
                    <w:top w:val="single" w:sz="4" w:space="0" w:color="auto"/>
                    <w:left w:val="single" w:sz="4" w:space="0" w:color="auto"/>
                    <w:bottom w:val="nil"/>
                    <w:right w:val="single" w:sz="4" w:space="0" w:color="auto"/>
                  </w:tcBorders>
                  <w:shd w:val="clear" w:color="auto" w:fill="auto"/>
                  <w:vAlign w:val="center"/>
                </w:tcPr>
                <w:p w:rsidR="003859EC" w:rsidRDefault="003859EC">
                  <w:pPr>
                    <w:jc w:val="center"/>
                    <w:rPr>
                      <w:rFonts w:ascii="宋体" w:hAnsi="宋体" w:cs="宋体"/>
                      <w:sz w:val="22"/>
                    </w:rPr>
                  </w:pPr>
                </w:p>
              </w:tc>
              <w:tc>
                <w:tcPr>
                  <w:tcW w:w="2268" w:type="dxa"/>
                  <w:tcBorders>
                    <w:top w:val="single" w:sz="4" w:space="0" w:color="auto"/>
                    <w:left w:val="nil"/>
                    <w:bottom w:val="nil"/>
                    <w:right w:val="single" w:sz="4" w:space="0" w:color="auto"/>
                  </w:tcBorders>
                  <w:shd w:val="clear" w:color="auto" w:fill="auto"/>
                  <w:vAlign w:val="center"/>
                </w:tcPr>
                <w:p w:rsidR="003859EC" w:rsidRDefault="003859EC">
                  <w:pPr>
                    <w:jc w:val="center"/>
                    <w:rPr>
                      <w:rFonts w:ascii="宋体" w:hAnsi="宋体" w:cs="宋体"/>
                      <w:sz w:val="22"/>
                    </w:rPr>
                  </w:pPr>
                </w:p>
              </w:tc>
              <w:tc>
                <w:tcPr>
                  <w:tcW w:w="3969" w:type="dxa"/>
                  <w:gridSpan w:val="3"/>
                  <w:tcBorders>
                    <w:top w:val="single" w:sz="4" w:space="0" w:color="auto"/>
                    <w:left w:val="nil"/>
                    <w:bottom w:val="nil"/>
                    <w:right w:val="single" w:sz="4" w:space="0" w:color="auto"/>
                  </w:tcBorders>
                  <w:shd w:val="clear" w:color="auto" w:fill="auto"/>
                  <w:vAlign w:val="center"/>
                </w:tcPr>
                <w:p w:rsidR="003859EC" w:rsidRPr="008A7427" w:rsidRDefault="003859EC">
                  <w:pPr>
                    <w:jc w:val="center"/>
                    <w:rPr>
                      <w:rFonts w:ascii="宋体" w:hAnsi="宋体" w:cs="宋体"/>
                      <w:color w:val="000000"/>
                      <w:sz w:val="22"/>
                    </w:rPr>
                  </w:pPr>
                </w:p>
              </w:tc>
              <w:tc>
                <w:tcPr>
                  <w:tcW w:w="1276" w:type="dxa"/>
                  <w:tcBorders>
                    <w:top w:val="single" w:sz="4" w:space="0" w:color="auto"/>
                    <w:left w:val="nil"/>
                    <w:bottom w:val="nil"/>
                    <w:right w:val="single" w:sz="4" w:space="0" w:color="auto"/>
                  </w:tcBorders>
                  <w:shd w:val="clear" w:color="auto" w:fill="auto"/>
                  <w:vAlign w:val="center"/>
                </w:tcPr>
                <w:p w:rsidR="003859EC" w:rsidRDefault="003859EC">
                  <w:pPr>
                    <w:jc w:val="center"/>
                    <w:rPr>
                      <w:rFonts w:ascii="宋体" w:hAnsi="宋体" w:cs="宋体"/>
                      <w:color w:val="000000"/>
                      <w:sz w:val="20"/>
                      <w:szCs w:val="20"/>
                    </w:rPr>
                  </w:pPr>
                </w:p>
              </w:tc>
              <w:tc>
                <w:tcPr>
                  <w:tcW w:w="1276" w:type="dxa"/>
                  <w:tcBorders>
                    <w:top w:val="single" w:sz="4" w:space="0" w:color="auto"/>
                    <w:left w:val="nil"/>
                    <w:bottom w:val="nil"/>
                    <w:right w:val="single" w:sz="4" w:space="0" w:color="auto"/>
                  </w:tcBorders>
                  <w:shd w:val="clear" w:color="auto" w:fill="auto"/>
                  <w:vAlign w:val="center"/>
                </w:tcPr>
                <w:p w:rsidR="003859EC" w:rsidRDefault="003859EC">
                  <w:pPr>
                    <w:jc w:val="center"/>
                    <w:rPr>
                      <w:rFonts w:ascii="宋体" w:hAnsi="宋体" w:cs="宋体"/>
                      <w:color w:val="000000"/>
                      <w:sz w:val="20"/>
                      <w:szCs w:val="20"/>
                    </w:rPr>
                  </w:pPr>
                </w:p>
              </w:tc>
              <w:tc>
                <w:tcPr>
                  <w:tcW w:w="1134" w:type="dxa"/>
                  <w:gridSpan w:val="2"/>
                  <w:tcBorders>
                    <w:top w:val="single" w:sz="4" w:space="0" w:color="auto"/>
                    <w:left w:val="nil"/>
                    <w:bottom w:val="nil"/>
                    <w:right w:val="single" w:sz="4" w:space="0" w:color="auto"/>
                  </w:tcBorders>
                  <w:shd w:val="clear" w:color="auto" w:fill="auto"/>
                  <w:vAlign w:val="center"/>
                </w:tcPr>
                <w:p w:rsidR="003859EC" w:rsidRDefault="003859EC">
                  <w:pPr>
                    <w:jc w:val="center"/>
                    <w:rPr>
                      <w:sz w:val="22"/>
                    </w:rPr>
                  </w:pPr>
                </w:p>
              </w:tc>
              <w:tc>
                <w:tcPr>
                  <w:tcW w:w="1134" w:type="dxa"/>
                  <w:tcBorders>
                    <w:top w:val="nil"/>
                    <w:left w:val="nil"/>
                    <w:bottom w:val="single" w:sz="4" w:space="0" w:color="auto"/>
                    <w:right w:val="single" w:sz="4" w:space="0" w:color="auto"/>
                  </w:tcBorders>
                  <w:shd w:val="clear" w:color="auto" w:fill="auto"/>
                  <w:vAlign w:val="center"/>
                </w:tcPr>
                <w:p w:rsidR="003859EC" w:rsidRDefault="003859EC">
                  <w:pPr>
                    <w:jc w:val="center"/>
                    <w:rPr>
                      <w:sz w:val="22"/>
                    </w:rPr>
                  </w:pPr>
                </w:p>
              </w:tc>
              <w:tc>
                <w:tcPr>
                  <w:tcW w:w="2409" w:type="dxa"/>
                  <w:tcBorders>
                    <w:top w:val="nil"/>
                    <w:left w:val="nil"/>
                    <w:bottom w:val="single" w:sz="4" w:space="0" w:color="auto"/>
                    <w:right w:val="single" w:sz="4" w:space="0" w:color="auto"/>
                  </w:tcBorders>
                  <w:shd w:val="clear" w:color="auto" w:fill="auto"/>
                  <w:vAlign w:val="center"/>
                </w:tcPr>
                <w:p w:rsidR="003859EC" w:rsidRDefault="003859EC">
                  <w:pPr>
                    <w:rPr>
                      <w:rFonts w:ascii="宋体" w:hAnsi="宋体" w:cs="宋体"/>
                      <w:color w:val="000000"/>
                      <w:sz w:val="20"/>
                      <w:szCs w:val="20"/>
                    </w:rPr>
                  </w:pPr>
                </w:p>
              </w:tc>
            </w:tr>
            <w:tr w:rsidR="00B51BF1" w:rsidTr="003859EC">
              <w:trPr>
                <w:gridAfter w:val="1"/>
                <w:wAfter w:w="16" w:type="dxa"/>
                <w:trHeight w:val="706"/>
              </w:trPr>
              <w:tc>
                <w:tcPr>
                  <w:tcW w:w="475" w:type="dxa"/>
                  <w:tcBorders>
                    <w:top w:val="single" w:sz="4" w:space="0" w:color="auto"/>
                    <w:left w:val="single" w:sz="4" w:space="0" w:color="auto"/>
                    <w:bottom w:val="nil"/>
                    <w:right w:val="single" w:sz="4" w:space="0" w:color="auto"/>
                  </w:tcBorders>
                  <w:shd w:val="clear" w:color="auto" w:fill="auto"/>
                  <w:vAlign w:val="center"/>
                </w:tcPr>
                <w:p w:rsidR="00B51BF1" w:rsidRDefault="00B51BF1">
                  <w:pPr>
                    <w:jc w:val="center"/>
                    <w:rPr>
                      <w:rFonts w:ascii="宋体" w:hAnsi="宋体" w:cs="宋体"/>
                      <w:sz w:val="22"/>
                    </w:rPr>
                  </w:pPr>
                </w:p>
              </w:tc>
              <w:tc>
                <w:tcPr>
                  <w:tcW w:w="2268" w:type="dxa"/>
                  <w:tcBorders>
                    <w:top w:val="single" w:sz="4" w:space="0" w:color="auto"/>
                    <w:left w:val="nil"/>
                    <w:bottom w:val="nil"/>
                    <w:right w:val="single" w:sz="4" w:space="0" w:color="auto"/>
                  </w:tcBorders>
                  <w:shd w:val="clear" w:color="auto" w:fill="auto"/>
                  <w:vAlign w:val="center"/>
                </w:tcPr>
                <w:p w:rsidR="00B51BF1" w:rsidRDefault="00B51BF1">
                  <w:pPr>
                    <w:jc w:val="center"/>
                    <w:rPr>
                      <w:rFonts w:ascii="宋体" w:hAnsi="宋体" w:cs="宋体"/>
                      <w:sz w:val="22"/>
                    </w:rPr>
                  </w:pPr>
                </w:p>
              </w:tc>
              <w:tc>
                <w:tcPr>
                  <w:tcW w:w="3969" w:type="dxa"/>
                  <w:gridSpan w:val="3"/>
                  <w:tcBorders>
                    <w:top w:val="single" w:sz="4" w:space="0" w:color="auto"/>
                    <w:left w:val="nil"/>
                    <w:bottom w:val="nil"/>
                    <w:right w:val="single" w:sz="4" w:space="0" w:color="auto"/>
                  </w:tcBorders>
                  <w:shd w:val="clear" w:color="auto" w:fill="auto"/>
                  <w:vAlign w:val="center"/>
                </w:tcPr>
                <w:p w:rsidR="00B51BF1" w:rsidRPr="008A7427" w:rsidRDefault="00B51BF1">
                  <w:pPr>
                    <w:jc w:val="center"/>
                    <w:rPr>
                      <w:rFonts w:ascii="宋体" w:hAnsi="宋体" w:cs="宋体"/>
                      <w:color w:val="000000"/>
                      <w:sz w:val="22"/>
                    </w:rPr>
                  </w:pPr>
                </w:p>
              </w:tc>
              <w:tc>
                <w:tcPr>
                  <w:tcW w:w="1276" w:type="dxa"/>
                  <w:tcBorders>
                    <w:top w:val="single" w:sz="4" w:space="0" w:color="auto"/>
                    <w:left w:val="nil"/>
                    <w:bottom w:val="nil"/>
                    <w:right w:val="single" w:sz="4" w:space="0" w:color="auto"/>
                  </w:tcBorders>
                  <w:shd w:val="clear" w:color="auto" w:fill="auto"/>
                  <w:vAlign w:val="center"/>
                </w:tcPr>
                <w:p w:rsidR="00B51BF1" w:rsidRDefault="00B51BF1">
                  <w:pPr>
                    <w:jc w:val="center"/>
                    <w:rPr>
                      <w:rFonts w:ascii="宋体" w:hAnsi="宋体" w:cs="宋体"/>
                      <w:color w:val="000000"/>
                      <w:sz w:val="20"/>
                      <w:szCs w:val="20"/>
                    </w:rPr>
                  </w:pPr>
                </w:p>
              </w:tc>
              <w:tc>
                <w:tcPr>
                  <w:tcW w:w="1276" w:type="dxa"/>
                  <w:tcBorders>
                    <w:top w:val="single" w:sz="4" w:space="0" w:color="auto"/>
                    <w:left w:val="nil"/>
                    <w:bottom w:val="nil"/>
                    <w:right w:val="single" w:sz="4" w:space="0" w:color="auto"/>
                  </w:tcBorders>
                  <w:shd w:val="clear" w:color="auto" w:fill="auto"/>
                  <w:vAlign w:val="center"/>
                </w:tcPr>
                <w:p w:rsidR="00B51BF1" w:rsidRDefault="00B51BF1">
                  <w:pPr>
                    <w:jc w:val="center"/>
                    <w:rPr>
                      <w:rFonts w:ascii="宋体" w:hAnsi="宋体" w:cs="宋体"/>
                      <w:color w:val="000000"/>
                      <w:sz w:val="20"/>
                      <w:szCs w:val="20"/>
                    </w:rPr>
                  </w:pPr>
                </w:p>
              </w:tc>
              <w:tc>
                <w:tcPr>
                  <w:tcW w:w="1134" w:type="dxa"/>
                  <w:gridSpan w:val="2"/>
                  <w:tcBorders>
                    <w:top w:val="single" w:sz="4" w:space="0" w:color="auto"/>
                    <w:left w:val="nil"/>
                    <w:bottom w:val="nil"/>
                    <w:right w:val="single" w:sz="4" w:space="0" w:color="auto"/>
                  </w:tcBorders>
                  <w:shd w:val="clear" w:color="auto" w:fill="auto"/>
                  <w:vAlign w:val="center"/>
                </w:tcPr>
                <w:p w:rsidR="00B51BF1" w:rsidRDefault="00B51BF1">
                  <w:pPr>
                    <w:jc w:val="center"/>
                    <w:rPr>
                      <w:rFonts w:ascii="宋体" w:hAnsi="宋体" w:cs="宋体"/>
                      <w:sz w:val="22"/>
                    </w:rPr>
                  </w:pPr>
                  <w:r>
                    <w:rPr>
                      <w:rFonts w:hint="eastAsia"/>
                      <w:sz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51BF1" w:rsidRDefault="00B51BF1">
                  <w:pPr>
                    <w:jc w:val="center"/>
                    <w:rPr>
                      <w:rFonts w:ascii="宋体" w:hAnsi="宋体" w:cs="宋体"/>
                      <w:sz w:val="22"/>
                    </w:rPr>
                  </w:pPr>
                  <w:r>
                    <w:rPr>
                      <w:rFonts w:hint="eastAsia"/>
                      <w:sz w:val="22"/>
                    </w:rPr>
                    <w:t xml:space="preserve">　</w:t>
                  </w:r>
                </w:p>
              </w:tc>
              <w:tc>
                <w:tcPr>
                  <w:tcW w:w="2409" w:type="dxa"/>
                  <w:tcBorders>
                    <w:top w:val="nil"/>
                    <w:left w:val="nil"/>
                    <w:bottom w:val="single" w:sz="4" w:space="0" w:color="auto"/>
                    <w:right w:val="single" w:sz="4" w:space="0" w:color="auto"/>
                  </w:tcBorders>
                  <w:shd w:val="clear" w:color="auto" w:fill="auto"/>
                  <w:vAlign w:val="center"/>
                </w:tcPr>
                <w:p w:rsidR="00B51BF1" w:rsidRDefault="00B51BF1">
                  <w:pPr>
                    <w:rPr>
                      <w:rFonts w:ascii="宋体" w:hAnsi="宋体" w:cs="宋体"/>
                      <w:color w:val="000000"/>
                      <w:sz w:val="20"/>
                      <w:szCs w:val="20"/>
                    </w:rPr>
                  </w:pPr>
                </w:p>
              </w:tc>
            </w:tr>
            <w:tr w:rsidR="003859EC" w:rsidTr="003859EC">
              <w:trPr>
                <w:gridAfter w:val="1"/>
                <w:wAfter w:w="16" w:type="dxa"/>
                <w:trHeight w:val="706"/>
              </w:trPr>
              <w:tc>
                <w:tcPr>
                  <w:tcW w:w="475" w:type="dxa"/>
                  <w:tcBorders>
                    <w:top w:val="single" w:sz="4" w:space="0" w:color="auto"/>
                    <w:left w:val="single" w:sz="4" w:space="0" w:color="auto"/>
                    <w:bottom w:val="nil"/>
                    <w:right w:val="single" w:sz="4" w:space="0" w:color="auto"/>
                  </w:tcBorders>
                  <w:shd w:val="clear" w:color="auto" w:fill="auto"/>
                  <w:vAlign w:val="center"/>
                </w:tcPr>
                <w:p w:rsidR="003859EC" w:rsidRDefault="003859EC">
                  <w:pPr>
                    <w:jc w:val="center"/>
                    <w:rPr>
                      <w:rFonts w:ascii="宋体" w:hAnsi="宋体" w:cs="宋体"/>
                      <w:sz w:val="22"/>
                    </w:rPr>
                  </w:pPr>
                </w:p>
              </w:tc>
              <w:tc>
                <w:tcPr>
                  <w:tcW w:w="2268" w:type="dxa"/>
                  <w:tcBorders>
                    <w:top w:val="single" w:sz="4" w:space="0" w:color="auto"/>
                    <w:left w:val="nil"/>
                    <w:bottom w:val="nil"/>
                    <w:right w:val="single" w:sz="4" w:space="0" w:color="auto"/>
                  </w:tcBorders>
                  <w:shd w:val="clear" w:color="auto" w:fill="auto"/>
                  <w:vAlign w:val="center"/>
                </w:tcPr>
                <w:p w:rsidR="003859EC" w:rsidRDefault="003859EC">
                  <w:pPr>
                    <w:jc w:val="center"/>
                    <w:rPr>
                      <w:rFonts w:ascii="宋体" w:hAnsi="宋体" w:cs="宋体"/>
                      <w:sz w:val="22"/>
                    </w:rPr>
                  </w:pPr>
                </w:p>
              </w:tc>
              <w:tc>
                <w:tcPr>
                  <w:tcW w:w="3969" w:type="dxa"/>
                  <w:gridSpan w:val="3"/>
                  <w:tcBorders>
                    <w:top w:val="single" w:sz="4" w:space="0" w:color="auto"/>
                    <w:left w:val="nil"/>
                    <w:bottom w:val="nil"/>
                    <w:right w:val="single" w:sz="4" w:space="0" w:color="auto"/>
                  </w:tcBorders>
                  <w:shd w:val="clear" w:color="auto" w:fill="auto"/>
                  <w:vAlign w:val="center"/>
                </w:tcPr>
                <w:p w:rsidR="003859EC" w:rsidRPr="008A7427" w:rsidRDefault="003859EC">
                  <w:pPr>
                    <w:jc w:val="center"/>
                    <w:rPr>
                      <w:rFonts w:ascii="宋体" w:hAnsi="宋体" w:cs="宋体"/>
                      <w:color w:val="000000"/>
                      <w:sz w:val="22"/>
                    </w:rPr>
                  </w:pPr>
                </w:p>
              </w:tc>
              <w:tc>
                <w:tcPr>
                  <w:tcW w:w="1276" w:type="dxa"/>
                  <w:tcBorders>
                    <w:top w:val="single" w:sz="4" w:space="0" w:color="auto"/>
                    <w:left w:val="nil"/>
                    <w:bottom w:val="nil"/>
                    <w:right w:val="single" w:sz="4" w:space="0" w:color="auto"/>
                  </w:tcBorders>
                  <w:shd w:val="clear" w:color="auto" w:fill="auto"/>
                  <w:vAlign w:val="center"/>
                </w:tcPr>
                <w:p w:rsidR="003859EC" w:rsidRDefault="003859EC">
                  <w:pPr>
                    <w:jc w:val="center"/>
                    <w:rPr>
                      <w:rFonts w:ascii="宋体" w:hAnsi="宋体" w:cs="宋体"/>
                      <w:color w:val="000000"/>
                      <w:sz w:val="20"/>
                      <w:szCs w:val="20"/>
                    </w:rPr>
                  </w:pPr>
                </w:p>
              </w:tc>
              <w:tc>
                <w:tcPr>
                  <w:tcW w:w="1276" w:type="dxa"/>
                  <w:tcBorders>
                    <w:top w:val="single" w:sz="4" w:space="0" w:color="auto"/>
                    <w:left w:val="nil"/>
                    <w:bottom w:val="nil"/>
                    <w:right w:val="single" w:sz="4" w:space="0" w:color="auto"/>
                  </w:tcBorders>
                  <w:shd w:val="clear" w:color="auto" w:fill="auto"/>
                  <w:vAlign w:val="center"/>
                </w:tcPr>
                <w:p w:rsidR="003859EC" w:rsidRDefault="003859EC">
                  <w:pPr>
                    <w:jc w:val="center"/>
                    <w:rPr>
                      <w:rFonts w:ascii="宋体" w:hAnsi="宋体" w:cs="宋体"/>
                      <w:color w:val="000000"/>
                      <w:sz w:val="20"/>
                      <w:szCs w:val="20"/>
                    </w:rPr>
                  </w:pPr>
                </w:p>
              </w:tc>
              <w:tc>
                <w:tcPr>
                  <w:tcW w:w="1134" w:type="dxa"/>
                  <w:gridSpan w:val="2"/>
                  <w:tcBorders>
                    <w:top w:val="single" w:sz="4" w:space="0" w:color="auto"/>
                    <w:left w:val="nil"/>
                    <w:bottom w:val="nil"/>
                    <w:right w:val="single" w:sz="4" w:space="0" w:color="auto"/>
                  </w:tcBorders>
                  <w:shd w:val="clear" w:color="auto" w:fill="auto"/>
                  <w:vAlign w:val="center"/>
                </w:tcPr>
                <w:p w:rsidR="003859EC" w:rsidRDefault="003859EC">
                  <w:pPr>
                    <w:jc w:val="center"/>
                    <w:rPr>
                      <w:sz w:val="22"/>
                    </w:rPr>
                  </w:pPr>
                </w:p>
              </w:tc>
              <w:tc>
                <w:tcPr>
                  <w:tcW w:w="1134" w:type="dxa"/>
                  <w:tcBorders>
                    <w:top w:val="nil"/>
                    <w:left w:val="nil"/>
                    <w:bottom w:val="single" w:sz="4" w:space="0" w:color="auto"/>
                    <w:right w:val="single" w:sz="4" w:space="0" w:color="auto"/>
                  </w:tcBorders>
                  <w:shd w:val="clear" w:color="auto" w:fill="auto"/>
                  <w:vAlign w:val="center"/>
                </w:tcPr>
                <w:p w:rsidR="003859EC" w:rsidRDefault="003859EC">
                  <w:pPr>
                    <w:jc w:val="center"/>
                    <w:rPr>
                      <w:sz w:val="22"/>
                    </w:rPr>
                  </w:pPr>
                </w:p>
              </w:tc>
              <w:tc>
                <w:tcPr>
                  <w:tcW w:w="2409" w:type="dxa"/>
                  <w:tcBorders>
                    <w:top w:val="nil"/>
                    <w:left w:val="nil"/>
                    <w:bottom w:val="single" w:sz="4" w:space="0" w:color="auto"/>
                    <w:right w:val="single" w:sz="4" w:space="0" w:color="auto"/>
                  </w:tcBorders>
                  <w:shd w:val="clear" w:color="auto" w:fill="auto"/>
                  <w:vAlign w:val="center"/>
                </w:tcPr>
                <w:p w:rsidR="003859EC" w:rsidRDefault="003859EC">
                  <w:pPr>
                    <w:rPr>
                      <w:rFonts w:ascii="宋体" w:hAnsi="宋体" w:cs="宋体"/>
                      <w:color w:val="000000"/>
                      <w:sz w:val="20"/>
                      <w:szCs w:val="20"/>
                    </w:rPr>
                  </w:pPr>
                </w:p>
              </w:tc>
            </w:tr>
            <w:tr w:rsidR="003859EC" w:rsidTr="003859EC">
              <w:trPr>
                <w:gridAfter w:val="1"/>
                <w:wAfter w:w="16" w:type="dxa"/>
                <w:trHeight w:val="706"/>
              </w:trPr>
              <w:tc>
                <w:tcPr>
                  <w:tcW w:w="475" w:type="dxa"/>
                  <w:tcBorders>
                    <w:top w:val="single" w:sz="4" w:space="0" w:color="auto"/>
                    <w:left w:val="single" w:sz="4" w:space="0" w:color="auto"/>
                    <w:bottom w:val="nil"/>
                    <w:right w:val="single" w:sz="4" w:space="0" w:color="auto"/>
                  </w:tcBorders>
                  <w:shd w:val="clear" w:color="auto" w:fill="auto"/>
                  <w:vAlign w:val="center"/>
                </w:tcPr>
                <w:p w:rsidR="003859EC" w:rsidRDefault="003859EC">
                  <w:pPr>
                    <w:jc w:val="center"/>
                    <w:rPr>
                      <w:rFonts w:ascii="宋体" w:hAnsi="宋体" w:cs="宋体"/>
                      <w:sz w:val="22"/>
                    </w:rPr>
                  </w:pPr>
                </w:p>
              </w:tc>
              <w:tc>
                <w:tcPr>
                  <w:tcW w:w="2268" w:type="dxa"/>
                  <w:tcBorders>
                    <w:top w:val="single" w:sz="4" w:space="0" w:color="auto"/>
                    <w:left w:val="nil"/>
                    <w:bottom w:val="nil"/>
                    <w:right w:val="single" w:sz="4" w:space="0" w:color="auto"/>
                  </w:tcBorders>
                  <w:shd w:val="clear" w:color="auto" w:fill="auto"/>
                  <w:vAlign w:val="center"/>
                </w:tcPr>
                <w:p w:rsidR="003859EC" w:rsidRDefault="003859EC">
                  <w:pPr>
                    <w:jc w:val="center"/>
                    <w:rPr>
                      <w:rFonts w:ascii="宋体" w:hAnsi="宋体" w:cs="宋体"/>
                      <w:sz w:val="22"/>
                    </w:rPr>
                  </w:pPr>
                </w:p>
              </w:tc>
              <w:tc>
                <w:tcPr>
                  <w:tcW w:w="3969" w:type="dxa"/>
                  <w:gridSpan w:val="3"/>
                  <w:tcBorders>
                    <w:top w:val="single" w:sz="4" w:space="0" w:color="auto"/>
                    <w:left w:val="nil"/>
                    <w:bottom w:val="nil"/>
                    <w:right w:val="single" w:sz="4" w:space="0" w:color="auto"/>
                  </w:tcBorders>
                  <w:shd w:val="clear" w:color="auto" w:fill="auto"/>
                  <w:vAlign w:val="center"/>
                </w:tcPr>
                <w:p w:rsidR="003859EC" w:rsidRPr="008A7427" w:rsidRDefault="003859EC">
                  <w:pPr>
                    <w:jc w:val="center"/>
                    <w:rPr>
                      <w:rFonts w:ascii="宋体" w:hAnsi="宋体" w:cs="宋体"/>
                      <w:color w:val="000000"/>
                      <w:sz w:val="22"/>
                    </w:rPr>
                  </w:pPr>
                </w:p>
              </w:tc>
              <w:tc>
                <w:tcPr>
                  <w:tcW w:w="1276" w:type="dxa"/>
                  <w:tcBorders>
                    <w:top w:val="single" w:sz="4" w:space="0" w:color="auto"/>
                    <w:left w:val="nil"/>
                    <w:bottom w:val="nil"/>
                    <w:right w:val="single" w:sz="4" w:space="0" w:color="auto"/>
                  </w:tcBorders>
                  <w:shd w:val="clear" w:color="auto" w:fill="auto"/>
                  <w:vAlign w:val="center"/>
                </w:tcPr>
                <w:p w:rsidR="003859EC" w:rsidRDefault="003859EC">
                  <w:pPr>
                    <w:jc w:val="center"/>
                    <w:rPr>
                      <w:rFonts w:ascii="宋体" w:hAnsi="宋体" w:cs="宋体"/>
                      <w:color w:val="000000"/>
                      <w:sz w:val="20"/>
                      <w:szCs w:val="20"/>
                    </w:rPr>
                  </w:pPr>
                </w:p>
              </w:tc>
              <w:tc>
                <w:tcPr>
                  <w:tcW w:w="1276" w:type="dxa"/>
                  <w:tcBorders>
                    <w:top w:val="single" w:sz="4" w:space="0" w:color="auto"/>
                    <w:left w:val="nil"/>
                    <w:bottom w:val="nil"/>
                    <w:right w:val="single" w:sz="4" w:space="0" w:color="auto"/>
                  </w:tcBorders>
                  <w:shd w:val="clear" w:color="auto" w:fill="auto"/>
                  <w:vAlign w:val="center"/>
                </w:tcPr>
                <w:p w:rsidR="003859EC" w:rsidRDefault="003859EC">
                  <w:pPr>
                    <w:jc w:val="center"/>
                    <w:rPr>
                      <w:rFonts w:ascii="宋体" w:hAnsi="宋体" w:cs="宋体"/>
                      <w:color w:val="000000"/>
                      <w:sz w:val="20"/>
                      <w:szCs w:val="20"/>
                    </w:rPr>
                  </w:pPr>
                </w:p>
              </w:tc>
              <w:tc>
                <w:tcPr>
                  <w:tcW w:w="1134" w:type="dxa"/>
                  <w:gridSpan w:val="2"/>
                  <w:tcBorders>
                    <w:top w:val="single" w:sz="4" w:space="0" w:color="auto"/>
                    <w:left w:val="nil"/>
                    <w:bottom w:val="nil"/>
                    <w:right w:val="single" w:sz="4" w:space="0" w:color="auto"/>
                  </w:tcBorders>
                  <w:shd w:val="clear" w:color="auto" w:fill="auto"/>
                  <w:vAlign w:val="center"/>
                </w:tcPr>
                <w:p w:rsidR="003859EC" w:rsidRDefault="003859EC">
                  <w:pPr>
                    <w:jc w:val="center"/>
                    <w:rPr>
                      <w:sz w:val="22"/>
                    </w:rPr>
                  </w:pPr>
                </w:p>
              </w:tc>
              <w:tc>
                <w:tcPr>
                  <w:tcW w:w="1134" w:type="dxa"/>
                  <w:tcBorders>
                    <w:top w:val="nil"/>
                    <w:left w:val="nil"/>
                    <w:bottom w:val="single" w:sz="4" w:space="0" w:color="auto"/>
                    <w:right w:val="single" w:sz="4" w:space="0" w:color="auto"/>
                  </w:tcBorders>
                  <w:shd w:val="clear" w:color="auto" w:fill="auto"/>
                  <w:vAlign w:val="center"/>
                </w:tcPr>
                <w:p w:rsidR="003859EC" w:rsidRDefault="003859EC">
                  <w:pPr>
                    <w:jc w:val="center"/>
                    <w:rPr>
                      <w:sz w:val="22"/>
                    </w:rPr>
                  </w:pPr>
                </w:p>
              </w:tc>
              <w:tc>
                <w:tcPr>
                  <w:tcW w:w="2409" w:type="dxa"/>
                  <w:tcBorders>
                    <w:top w:val="nil"/>
                    <w:left w:val="nil"/>
                    <w:bottom w:val="single" w:sz="4" w:space="0" w:color="auto"/>
                    <w:right w:val="single" w:sz="4" w:space="0" w:color="auto"/>
                  </w:tcBorders>
                  <w:shd w:val="clear" w:color="auto" w:fill="auto"/>
                  <w:vAlign w:val="center"/>
                </w:tcPr>
                <w:p w:rsidR="003859EC" w:rsidRDefault="003859EC">
                  <w:pPr>
                    <w:rPr>
                      <w:rFonts w:ascii="宋体" w:hAnsi="宋体" w:cs="宋体"/>
                      <w:color w:val="000000"/>
                      <w:sz w:val="20"/>
                      <w:szCs w:val="20"/>
                    </w:rPr>
                  </w:pPr>
                </w:p>
              </w:tc>
            </w:tr>
            <w:tr w:rsidR="007B164D" w:rsidTr="00D7735A">
              <w:trPr>
                <w:trHeight w:val="318"/>
              </w:trPr>
              <w:tc>
                <w:tcPr>
                  <w:tcW w:w="10398"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7B164D" w:rsidRDefault="007B164D" w:rsidP="007E362D">
                  <w:pPr>
                    <w:widowControl/>
                    <w:jc w:val="center"/>
                    <w:rPr>
                      <w:rFonts w:ascii="宋体" w:hAnsi="宋体" w:cs="宋体"/>
                      <w:kern w:val="0"/>
                      <w:sz w:val="22"/>
                    </w:rPr>
                  </w:pPr>
                  <w:r>
                    <w:rPr>
                      <w:rFonts w:ascii="宋体" w:hAnsi="宋体" w:cs="宋体" w:hint="eastAsia"/>
                      <w:kern w:val="0"/>
                      <w:sz w:val="22"/>
                    </w:rPr>
                    <w:t xml:space="preserve">     合计</w:t>
                  </w:r>
                </w:p>
              </w:tc>
              <w:tc>
                <w:tcPr>
                  <w:tcW w:w="1134" w:type="dxa"/>
                  <w:tcBorders>
                    <w:top w:val="nil"/>
                    <w:left w:val="nil"/>
                    <w:bottom w:val="single" w:sz="4" w:space="0" w:color="auto"/>
                    <w:right w:val="single" w:sz="4" w:space="0" w:color="auto"/>
                  </w:tcBorders>
                  <w:shd w:val="clear" w:color="auto" w:fill="auto"/>
                  <w:vAlign w:val="center"/>
                </w:tcPr>
                <w:p w:rsidR="007B164D" w:rsidRDefault="007B164D" w:rsidP="007E362D">
                  <w:pPr>
                    <w:widowControl/>
                    <w:jc w:val="center"/>
                    <w:rPr>
                      <w:rFonts w:ascii="Times New Roman" w:hAnsi="Times New Roman"/>
                      <w:b/>
                      <w:bCs/>
                      <w:kern w:val="0"/>
                      <w:sz w:val="22"/>
                    </w:rPr>
                  </w:pPr>
                  <w:r>
                    <w:rPr>
                      <w:rFonts w:ascii="Times New Roman" w:hAnsi="Times New Roman"/>
                      <w:b/>
                      <w:bCs/>
                      <w:kern w:val="0"/>
                      <w:sz w:val="22"/>
                    </w:rPr>
                    <w:t xml:space="preserve">　</w:t>
                  </w:r>
                </w:p>
              </w:tc>
              <w:tc>
                <w:tcPr>
                  <w:tcW w:w="2425" w:type="dxa"/>
                  <w:gridSpan w:val="2"/>
                  <w:tcBorders>
                    <w:top w:val="nil"/>
                    <w:left w:val="nil"/>
                    <w:bottom w:val="single" w:sz="4" w:space="0" w:color="auto"/>
                    <w:right w:val="single" w:sz="4" w:space="0" w:color="auto"/>
                  </w:tcBorders>
                  <w:shd w:val="clear" w:color="auto" w:fill="auto"/>
                  <w:vAlign w:val="center"/>
                </w:tcPr>
                <w:p w:rsidR="007B164D" w:rsidRDefault="007B164D" w:rsidP="007E362D">
                  <w:pPr>
                    <w:widowControl/>
                    <w:jc w:val="center"/>
                    <w:rPr>
                      <w:rFonts w:ascii="Times New Roman" w:hAnsi="Times New Roman"/>
                      <w:kern w:val="0"/>
                      <w:sz w:val="22"/>
                    </w:rPr>
                  </w:pPr>
                  <w:r>
                    <w:rPr>
                      <w:rFonts w:ascii="Times New Roman" w:hAnsi="Times New Roman"/>
                      <w:kern w:val="0"/>
                      <w:sz w:val="22"/>
                    </w:rPr>
                    <w:t xml:space="preserve">　</w:t>
                  </w:r>
                </w:p>
              </w:tc>
            </w:tr>
            <w:tr w:rsidR="007B164D" w:rsidTr="00450D13">
              <w:trPr>
                <w:trHeight w:val="338"/>
              </w:trPr>
              <w:tc>
                <w:tcPr>
                  <w:tcW w:w="13957"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 xml:space="preserve">                               总计金额（大写）：</w:t>
                  </w:r>
                </w:p>
              </w:tc>
            </w:tr>
            <w:tr w:rsidR="007B164D" w:rsidTr="007F3316">
              <w:trPr>
                <w:trHeight w:val="318"/>
              </w:trPr>
              <w:tc>
                <w:tcPr>
                  <w:tcW w:w="1395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B164D" w:rsidRDefault="007B164D" w:rsidP="007E362D">
                  <w:pPr>
                    <w:widowControl/>
                    <w:rPr>
                      <w:rFonts w:ascii="Times New Roman" w:hAnsi="Times New Roman"/>
                      <w:kern w:val="0"/>
                      <w:sz w:val="22"/>
                    </w:rPr>
                  </w:pPr>
                  <w:r>
                    <w:rPr>
                      <w:rFonts w:ascii="Times New Roman" w:hAnsi="Times New Roman"/>
                      <w:kern w:val="0"/>
                      <w:sz w:val="22"/>
                    </w:rPr>
                    <w:t>1</w:t>
                  </w:r>
                  <w:r>
                    <w:rPr>
                      <w:rFonts w:ascii="宋体" w:hAnsi="宋体" w:hint="eastAsia"/>
                      <w:kern w:val="0"/>
                      <w:sz w:val="22"/>
                    </w:rPr>
                    <w:t>、付款方式：</w:t>
                  </w:r>
                  <w:r>
                    <w:rPr>
                      <w:rFonts w:ascii="宋体" w:hAnsi="宋体" w:hint="eastAsia"/>
                      <w:b/>
                      <w:bCs/>
                      <w:kern w:val="0"/>
                      <w:sz w:val="22"/>
                    </w:rPr>
                    <w:t>□</w:t>
                  </w:r>
                  <w:r>
                    <w:rPr>
                      <w:rFonts w:ascii="宋体" w:hAnsi="宋体" w:hint="eastAsia"/>
                      <w:kern w:val="0"/>
                      <w:sz w:val="22"/>
                    </w:rPr>
                    <w:t>货到付款</w:t>
                  </w:r>
                  <w:r>
                    <w:rPr>
                      <w:rFonts w:ascii="Times New Roman" w:hAnsi="Times New Roman"/>
                      <w:kern w:val="0"/>
                      <w:sz w:val="22"/>
                    </w:rPr>
                    <w:t xml:space="preserve">        </w:t>
                  </w:r>
                  <w:r>
                    <w:rPr>
                      <w:rFonts w:ascii="宋体" w:hAnsi="宋体" w:hint="eastAsia"/>
                      <w:b/>
                      <w:bCs/>
                      <w:kern w:val="0"/>
                      <w:sz w:val="22"/>
                    </w:rPr>
                    <w:t>□</w:t>
                  </w:r>
                  <w:r>
                    <w:rPr>
                      <w:rFonts w:ascii="宋体" w:hAnsi="宋体" w:hint="eastAsia"/>
                      <w:kern w:val="0"/>
                      <w:sz w:val="22"/>
                    </w:rPr>
                    <w:t>款到发货</w:t>
                  </w:r>
                  <w:r>
                    <w:rPr>
                      <w:rFonts w:ascii="Times New Roman" w:hAnsi="Times New Roman"/>
                      <w:kern w:val="0"/>
                      <w:sz w:val="22"/>
                    </w:rPr>
                    <w:t xml:space="preserve">       </w:t>
                  </w:r>
                  <w:r>
                    <w:rPr>
                      <w:rFonts w:ascii="宋体" w:hAnsi="宋体" w:hint="eastAsia"/>
                      <w:b/>
                      <w:bCs/>
                      <w:kern w:val="0"/>
                      <w:sz w:val="22"/>
                    </w:rPr>
                    <w:t>□</w:t>
                  </w:r>
                  <w:r>
                    <w:rPr>
                      <w:rFonts w:ascii="宋体" w:hAnsi="宋体" w:hint="eastAsia"/>
                      <w:kern w:val="0"/>
                      <w:sz w:val="22"/>
                    </w:rPr>
                    <w:t>其他</w:t>
                  </w:r>
                  <w:r>
                    <w:rPr>
                      <w:rFonts w:ascii="Times New Roman" w:hAnsi="Times New Roman"/>
                      <w:kern w:val="0"/>
                      <w:sz w:val="22"/>
                      <w:u w:val="single"/>
                    </w:rPr>
                    <w:t xml:space="preserve">                 </w:t>
                  </w:r>
                  <w:r>
                    <w:rPr>
                      <w:rFonts w:ascii="Times New Roman" w:hAnsi="Times New Roman"/>
                      <w:kern w:val="0"/>
                      <w:sz w:val="22"/>
                    </w:rPr>
                    <w:t xml:space="preserve">                                     </w:t>
                  </w:r>
                </w:p>
              </w:tc>
            </w:tr>
            <w:tr w:rsidR="007B164D" w:rsidTr="007B164D">
              <w:trPr>
                <w:trHeight w:val="344"/>
              </w:trPr>
              <w:tc>
                <w:tcPr>
                  <w:tcW w:w="1395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B164D" w:rsidRDefault="007B164D" w:rsidP="007E362D">
                  <w:pPr>
                    <w:widowControl/>
                    <w:rPr>
                      <w:rFonts w:ascii="Times New Roman" w:hAnsi="Times New Roman"/>
                      <w:kern w:val="0"/>
                      <w:sz w:val="22"/>
                    </w:rPr>
                  </w:pPr>
                  <w:r>
                    <w:rPr>
                      <w:rFonts w:ascii="Times New Roman" w:hAnsi="Times New Roman"/>
                      <w:kern w:val="0"/>
                      <w:sz w:val="22"/>
                    </w:rPr>
                    <w:t>2</w:t>
                  </w:r>
                  <w:r>
                    <w:rPr>
                      <w:rFonts w:ascii="宋体" w:hAnsi="宋体" w:hint="eastAsia"/>
                      <w:kern w:val="0"/>
                      <w:sz w:val="22"/>
                    </w:rPr>
                    <w:t>、交货</w:t>
                  </w:r>
                  <w:r>
                    <w:rPr>
                      <w:rFonts w:ascii="Times New Roman" w:hAnsi="Times New Roman"/>
                      <w:kern w:val="0"/>
                      <w:sz w:val="22"/>
                    </w:rPr>
                    <w:t>/</w:t>
                  </w:r>
                  <w:r>
                    <w:rPr>
                      <w:rFonts w:ascii="宋体" w:hAnsi="宋体" w:hint="eastAsia"/>
                      <w:kern w:val="0"/>
                      <w:sz w:val="22"/>
                    </w:rPr>
                    <w:t>服务地点：</w:t>
                  </w:r>
                  <w:r>
                    <w:rPr>
                      <w:rFonts w:ascii="Times New Roman" w:hAnsi="Times New Roman"/>
                      <w:kern w:val="0"/>
                      <w:sz w:val="22"/>
                    </w:rPr>
                    <w:t xml:space="preserve"> </w:t>
                  </w:r>
                  <w:r>
                    <w:rPr>
                      <w:rFonts w:ascii="宋体" w:hAnsi="宋体" w:hint="eastAsia"/>
                      <w:kern w:val="0"/>
                      <w:sz w:val="22"/>
                    </w:rPr>
                    <w:t>沈阳市</w:t>
                  </w:r>
                  <w:proofErr w:type="gramStart"/>
                  <w:r>
                    <w:rPr>
                      <w:rFonts w:ascii="宋体" w:hAnsi="宋体" w:hint="eastAsia"/>
                      <w:kern w:val="0"/>
                      <w:sz w:val="22"/>
                    </w:rPr>
                    <w:t>浑</w:t>
                  </w:r>
                  <w:proofErr w:type="gramEnd"/>
                  <w:r>
                    <w:rPr>
                      <w:rFonts w:ascii="宋体" w:hAnsi="宋体" w:hint="eastAsia"/>
                      <w:kern w:val="0"/>
                      <w:sz w:val="22"/>
                    </w:rPr>
                    <w:t>南区创新路</w:t>
                  </w:r>
                  <w:r>
                    <w:rPr>
                      <w:rFonts w:ascii="Times New Roman" w:hAnsi="Times New Roman"/>
                      <w:kern w:val="0"/>
                      <w:sz w:val="22"/>
                    </w:rPr>
                    <w:t>255</w:t>
                  </w:r>
                  <w:r>
                    <w:rPr>
                      <w:rFonts w:ascii="宋体" w:hAnsi="宋体" w:hint="eastAsia"/>
                      <w:kern w:val="0"/>
                      <w:sz w:val="22"/>
                    </w:rPr>
                    <w:t>号（如有变化，以甲方指定为准）</w:t>
                  </w:r>
                  <w:r>
                    <w:rPr>
                      <w:rFonts w:ascii="Times New Roman" w:hAnsi="Times New Roman"/>
                      <w:kern w:val="0"/>
                      <w:sz w:val="22"/>
                    </w:rPr>
                    <w:t xml:space="preserve">                                 </w:t>
                  </w:r>
                </w:p>
              </w:tc>
            </w:tr>
            <w:tr w:rsidR="007B164D" w:rsidTr="007B164D">
              <w:trPr>
                <w:trHeight w:val="278"/>
              </w:trPr>
              <w:tc>
                <w:tcPr>
                  <w:tcW w:w="1395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B164D" w:rsidRDefault="007B164D" w:rsidP="007E362D">
                  <w:pPr>
                    <w:widowControl/>
                    <w:rPr>
                      <w:rFonts w:ascii="Times New Roman" w:hAnsi="Times New Roman"/>
                      <w:kern w:val="0"/>
                      <w:sz w:val="22"/>
                    </w:rPr>
                  </w:pPr>
                  <w:r>
                    <w:rPr>
                      <w:rFonts w:ascii="Times New Roman" w:hAnsi="Times New Roman"/>
                      <w:kern w:val="0"/>
                      <w:sz w:val="22"/>
                    </w:rPr>
                    <w:t>3</w:t>
                  </w:r>
                  <w:r>
                    <w:rPr>
                      <w:rFonts w:ascii="宋体" w:hAnsi="宋体" w:hint="eastAsia"/>
                      <w:kern w:val="0"/>
                      <w:sz w:val="22"/>
                    </w:rPr>
                    <w:t>、质量保证期：</w:t>
                  </w:r>
                  <w:r>
                    <w:rPr>
                      <w:rFonts w:ascii="Times New Roman" w:hAnsi="Times New Roman"/>
                      <w:kern w:val="0"/>
                      <w:sz w:val="22"/>
                    </w:rPr>
                    <w:t xml:space="preserve">                                        4</w:t>
                  </w:r>
                  <w:r>
                    <w:rPr>
                      <w:rFonts w:ascii="宋体" w:hAnsi="宋体" w:hint="eastAsia"/>
                      <w:kern w:val="0"/>
                      <w:sz w:val="22"/>
                    </w:rPr>
                    <w:t>、交货期</w:t>
                  </w:r>
                  <w:r>
                    <w:rPr>
                      <w:rFonts w:ascii="Times New Roman" w:hAnsi="Times New Roman"/>
                      <w:kern w:val="0"/>
                      <w:sz w:val="22"/>
                    </w:rPr>
                    <w:t xml:space="preserve"> /</w:t>
                  </w:r>
                  <w:r>
                    <w:rPr>
                      <w:rFonts w:ascii="宋体" w:hAnsi="宋体" w:hint="eastAsia"/>
                      <w:kern w:val="0"/>
                      <w:sz w:val="22"/>
                    </w:rPr>
                    <w:t>工期</w:t>
                  </w:r>
                  <w:r>
                    <w:rPr>
                      <w:rFonts w:ascii="Times New Roman" w:hAnsi="Times New Roman"/>
                      <w:kern w:val="0"/>
                      <w:sz w:val="22"/>
                    </w:rPr>
                    <w:t>/</w:t>
                  </w:r>
                  <w:r>
                    <w:rPr>
                      <w:rFonts w:ascii="宋体" w:hAnsi="宋体" w:hint="eastAsia"/>
                      <w:kern w:val="0"/>
                      <w:sz w:val="22"/>
                    </w:rPr>
                    <w:t>服务期：</w:t>
                  </w:r>
                  <w:r>
                    <w:rPr>
                      <w:rFonts w:ascii="Times New Roman" w:hAnsi="Times New Roman"/>
                      <w:kern w:val="0"/>
                      <w:sz w:val="22"/>
                    </w:rPr>
                    <w:t xml:space="preserve">                                </w:t>
                  </w:r>
                </w:p>
              </w:tc>
            </w:tr>
            <w:tr w:rsidR="007B164D" w:rsidTr="007F3316">
              <w:trPr>
                <w:trHeight w:val="1245"/>
              </w:trPr>
              <w:tc>
                <w:tcPr>
                  <w:tcW w:w="13957" w:type="dxa"/>
                  <w:gridSpan w:val="12"/>
                  <w:tcBorders>
                    <w:top w:val="single" w:sz="4" w:space="0" w:color="auto"/>
                    <w:left w:val="nil"/>
                    <w:bottom w:val="nil"/>
                    <w:right w:val="nil"/>
                  </w:tcBorders>
                  <w:shd w:val="clear" w:color="auto" w:fill="auto"/>
                </w:tcPr>
                <w:p w:rsidR="007B164D" w:rsidRDefault="007B164D" w:rsidP="007E362D">
                  <w:pPr>
                    <w:widowControl/>
                    <w:jc w:val="left"/>
                    <w:rPr>
                      <w:rFonts w:ascii="宋体" w:hAnsi="宋体" w:cs="宋体"/>
                      <w:b/>
                      <w:bCs/>
                      <w:kern w:val="0"/>
                      <w:sz w:val="20"/>
                      <w:szCs w:val="20"/>
                    </w:rPr>
                  </w:pPr>
                  <w:r>
                    <w:rPr>
                      <w:rFonts w:ascii="宋体" w:hAnsi="宋体" w:cs="宋体" w:hint="eastAsia"/>
                      <w:b/>
                      <w:bCs/>
                      <w:kern w:val="0"/>
                      <w:sz w:val="20"/>
                      <w:szCs w:val="20"/>
                    </w:rPr>
                    <w:t>注（1）报价货币单位：人民币元。   报价含税、运费、装卸费。</w:t>
                  </w:r>
                  <w:r>
                    <w:rPr>
                      <w:rFonts w:ascii="宋体" w:hAnsi="宋体" w:cs="宋体" w:hint="eastAsia"/>
                      <w:b/>
                      <w:bCs/>
                      <w:kern w:val="0"/>
                      <w:sz w:val="20"/>
                      <w:szCs w:val="20"/>
                    </w:rPr>
                    <w:br/>
                    <w:t xml:space="preserve">  （2）报价须包含包装、运输、税金、装卸及相关服务等经采购方验收合格之前发生的所有费用，卖方不得请求采购方另行支付其他价款或费用。</w:t>
                  </w:r>
                  <w:r>
                    <w:rPr>
                      <w:rFonts w:ascii="宋体" w:hAnsi="宋体" w:cs="宋体" w:hint="eastAsia"/>
                      <w:b/>
                      <w:bCs/>
                      <w:kern w:val="0"/>
                      <w:sz w:val="20"/>
                      <w:szCs w:val="20"/>
                    </w:rPr>
                    <w:br/>
                    <w:t xml:space="preserve">  （3）以上信息均以最终签订的合同条款为准。</w:t>
                  </w:r>
                  <w:r>
                    <w:rPr>
                      <w:rFonts w:ascii="宋体" w:hAnsi="宋体" w:cs="宋体" w:hint="eastAsia"/>
                      <w:b/>
                      <w:bCs/>
                      <w:kern w:val="0"/>
                      <w:sz w:val="20"/>
                      <w:szCs w:val="20"/>
                    </w:rPr>
                    <w:br/>
                    <w:t xml:space="preserve">  （4）报价格式供应商可根据项目情况修改或添加附件。</w:t>
                  </w:r>
                </w:p>
              </w:tc>
            </w:tr>
            <w:tr w:rsidR="007B164D" w:rsidTr="007F3316">
              <w:trPr>
                <w:trHeight w:val="499"/>
              </w:trPr>
              <w:tc>
                <w:tcPr>
                  <w:tcW w:w="6446" w:type="dxa"/>
                  <w:gridSpan w:val="4"/>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供应商名称：</w:t>
                  </w:r>
                </w:p>
              </w:tc>
              <w:tc>
                <w:tcPr>
                  <w:tcW w:w="7511" w:type="dxa"/>
                  <w:gridSpan w:val="8"/>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公司电话：</w:t>
                  </w:r>
                </w:p>
              </w:tc>
            </w:tr>
            <w:tr w:rsidR="007B164D" w:rsidTr="007F3316">
              <w:trPr>
                <w:trHeight w:val="499"/>
              </w:trPr>
              <w:tc>
                <w:tcPr>
                  <w:tcW w:w="5786" w:type="dxa"/>
                  <w:gridSpan w:val="3"/>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有效印章：</w:t>
                  </w:r>
                </w:p>
              </w:tc>
              <w:tc>
                <w:tcPr>
                  <w:tcW w:w="660" w:type="dxa"/>
                  <w:tcBorders>
                    <w:top w:val="nil"/>
                    <w:left w:val="nil"/>
                    <w:bottom w:val="nil"/>
                    <w:right w:val="nil"/>
                  </w:tcBorders>
                  <w:shd w:val="clear" w:color="auto" w:fill="auto"/>
                  <w:noWrap/>
                  <w:vAlign w:val="center"/>
                </w:tcPr>
                <w:p w:rsidR="007B164D" w:rsidRDefault="007B164D" w:rsidP="007E362D">
                  <w:pPr>
                    <w:widowControl/>
                    <w:jc w:val="left"/>
                    <w:rPr>
                      <w:rFonts w:ascii="宋体" w:hAnsi="宋体" w:cs="宋体"/>
                      <w:kern w:val="0"/>
                      <w:sz w:val="22"/>
                    </w:rPr>
                  </w:pPr>
                </w:p>
              </w:tc>
              <w:tc>
                <w:tcPr>
                  <w:tcW w:w="2860" w:type="dxa"/>
                  <w:gridSpan w:val="4"/>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联系人：</w:t>
                  </w:r>
                </w:p>
              </w:tc>
              <w:tc>
                <w:tcPr>
                  <w:tcW w:w="4651" w:type="dxa"/>
                  <w:gridSpan w:val="4"/>
                  <w:tcBorders>
                    <w:top w:val="nil"/>
                    <w:left w:val="nil"/>
                    <w:bottom w:val="nil"/>
                    <w:right w:val="nil"/>
                  </w:tcBorders>
                  <w:shd w:val="clear" w:color="auto" w:fill="auto"/>
                  <w:noWrap/>
                  <w:vAlign w:val="center"/>
                </w:tcPr>
                <w:p w:rsidR="007B164D" w:rsidRDefault="007B164D" w:rsidP="007E362D">
                  <w:pPr>
                    <w:widowControl/>
                    <w:jc w:val="left"/>
                    <w:rPr>
                      <w:rFonts w:ascii="宋体" w:hAnsi="宋体" w:cs="宋体"/>
                      <w:kern w:val="0"/>
                      <w:sz w:val="22"/>
                    </w:rPr>
                  </w:pPr>
                </w:p>
              </w:tc>
            </w:tr>
            <w:tr w:rsidR="007B164D" w:rsidTr="007F3316">
              <w:trPr>
                <w:trHeight w:val="499"/>
              </w:trPr>
              <w:tc>
                <w:tcPr>
                  <w:tcW w:w="5786" w:type="dxa"/>
                  <w:gridSpan w:val="3"/>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公司地址：</w:t>
                  </w:r>
                </w:p>
              </w:tc>
              <w:tc>
                <w:tcPr>
                  <w:tcW w:w="660" w:type="dxa"/>
                  <w:tcBorders>
                    <w:top w:val="nil"/>
                    <w:left w:val="nil"/>
                    <w:bottom w:val="nil"/>
                    <w:right w:val="nil"/>
                  </w:tcBorders>
                  <w:shd w:val="clear" w:color="auto" w:fill="auto"/>
                  <w:noWrap/>
                  <w:vAlign w:val="center"/>
                </w:tcPr>
                <w:p w:rsidR="007B164D" w:rsidRDefault="007B164D" w:rsidP="007E362D">
                  <w:pPr>
                    <w:widowControl/>
                    <w:jc w:val="left"/>
                    <w:rPr>
                      <w:rFonts w:ascii="宋体" w:hAnsi="宋体" w:cs="宋体"/>
                      <w:kern w:val="0"/>
                      <w:sz w:val="22"/>
                    </w:rPr>
                  </w:pPr>
                </w:p>
              </w:tc>
              <w:tc>
                <w:tcPr>
                  <w:tcW w:w="2860" w:type="dxa"/>
                  <w:gridSpan w:val="4"/>
                  <w:tcBorders>
                    <w:top w:val="nil"/>
                    <w:left w:val="nil"/>
                    <w:bottom w:val="nil"/>
                    <w:right w:val="nil"/>
                  </w:tcBorders>
                  <w:shd w:val="clear" w:color="auto" w:fill="auto"/>
                  <w:vAlign w:val="center"/>
                </w:tcPr>
                <w:p w:rsidR="007B164D" w:rsidRDefault="007B164D" w:rsidP="007E362D">
                  <w:pPr>
                    <w:widowControl/>
                    <w:jc w:val="left"/>
                    <w:rPr>
                      <w:rFonts w:ascii="宋体" w:hAnsi="宋体" w:cs="宋体"/>
                      <w:kern w:val="0"/>
                      <w:sz w:val="22"/>
                    </w:rPr>
                  </w:pPr>
                  <w:r>
                    <w:rPr>
                      <w:rFonts w:ascii="宋体" w:hAnsi="宋体" w:cs="宋体" w:hint="eastAsia"/>
                      <w:kern w:val="0"/>
                      <w:sz w:val="22"/>
                    </w:rPr>
                    <w:t>联系方式：</w:t>
                  </w:r>
                </w:p>
              </w:tc>
              <w:tc>
                <w:tcPr>
                  <w:tcW w:w="4651" w:type="dxa"/>
                  <w:gridSpan w:val="4"/>
                  <w:tcBorders>
                    <w:top w:val="nil"/>
                    <w:left w:val="nil"/>
                    <w:bottom w:val="nil"/>
                    <w:right w:val="nil"/>
                  </w:tcBorders>
                  <w:shd w:val="clear" w:color="auto" w:fill="auto"/>
                  <w:noWrap/>
                  <w:vAlign w:val="center"/>
                </w:tcPr>
                <w:p w:rsidR="007B164D" w:rsidRDefault="007B164D" w:rsidP="007E362D">
                  <w:pPr>
                    <w:widowControl/>
                    <w:jc w:val="left"/>
                    <w:rPr>
                      <w:rFonts w:ascii="宋体" w:hAnsi="宋体" w:cs="宋体"/>
                      <w:kern w:val="0"/>
                      <w:sz w:val="22"/>
                    </w:rPr>
                  </w:pPr>
                </w:p>
              </w:tc>
            </w:tr>
          </w:tbl>
          <w:p w:rsidR="007F3316" w:rsidRDefault="007F3316" w:rsidP="007F3316">
            <w:pPr>
              <w:jc w:val="left"/>
              <w:rPr>
                <w:rFonts w:asciiTheme="minorEastAsia" w:hAnsiTheme="minorEastAsia"/>
                <w:b/>
                <w:sz w:val="24"/>
                <w:szCs w:val="24"/>
              </w:rPr>
            </w:pPr>
          </w:p>
        </w:tc>
      </w:tr>
    </w:tbl>
    <w:p w:rsidR="00E46E51" w:rsidRDefault="00E46E51">
      <w:pPr>
        <w:rPr>
          <w:rFonts w:asciiTheme="minorEastAsia" w:eastAsiaTheme="minorEastAsia" w:hAnsiTheme="minorEastAsia"/>
          <w:b/>
          <w:szCs w:val="21"/>
        </w:rPr>
        <w:sectPr w:rsidR="00E46E51">
          <w:pgSz w:w="16838" w:h="11906" w:orient="landscape"/>
          <w:pgMar w:top="227" w:right="907" w:bottom="454" w:left="907" w:header="283" w:footer="283" w:gutter="0"/>
          <w:cols w:space="720"/>
          <w:docGrid w:type="lines" w:linePitch="312"/>
        </w:sectPr>
      </w:pPr>
    </w:p>
    <w:p w:rsidR="00E46E51" w:rsidRDefault="006256B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三、★项目需求书</w:t>
      </w:r>
    </w:p>
    <w:p w:rsidR="003F02C2" w:rsidRDefault="006256B4" w:rsidP="0055127D">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D509C2" w:rsidRDefault="00D509C2" w:rsidP="00D509C2">
      <w:pPr>
        <w:spacing w:line="480" w:lineRule="auto"/>
        <w:ind w:leftChars="-135" w:left="-1" w:hangingChars="134" w:hanging="28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D509C2" w:rsidRPr="00D509C2" w:rsidRDefault="00D509C2" w:rsidP="00D509C2">
      <w:pPr>
        <w:spacing w:line="480" w:lineRule="auto"/>
        <w:ind w:firstLineChars="49" w:firstLine="103"/>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3F02C2" w:rsidRPr="003F02C2" w:rsidRDefault="003F02C2" w:rsidP="003F02C2">
      <w:pPr>
        <w:spacing w:line="480" w:lineRule="auto"/>
        <w:ind w:firstLineChars="49" w:firstLine="138"/>
        <w:jc w:val="center"/>
        <w:rPr>
          <w:rFonts w:asciiTheme="minorEastAsia" w:eastAsiaTheme="minorEastAsia" w:hAnsiTheme="minorEastAsia" w:cs="Arial"/>
          <w:b/>
          <w:bCs/>
          <w:color w:val="000000"/>
          <w:sz w:val="28"/>
          <w:szCs w:val="28"/>
        </w:rPr>
      </w:pPr>
      <w:r w:rsidRPr="003F02C2">
        <w:rPr>
          <w:rFonts w:asciiTheme="minorEastAsia" w:eastAsiaTheme="minorEastAsia" w:hAnsiTheme="minorEastAsia" w:cs="Arial" w:hint="eastAsia"/>
          <w:b/>
          <w:bCs/>
          <w:color w:val="000000"/>
          <w:sz w:val="28"/>
          <w:szCs w:val="28"/>
        </w:rPr>
        <w:t>需求内容：</w:t>
      </w:r>
    </w:p>
    <w:p w:rsidR="003F02C2" w:rsidRPr="003F02C2" w:rsidRDefault="003F02C2" w:rsidP="003F02C2">
      <w:pPr>
        <w:spacing w:line="480" w:lineRule="auto"/>
        <w:ind w:firstLineChars="49" w:firstLine="103"/>
        <w:rPr>
          <w:rFonts w:asciiTheme="minorEastAsia" w:eastAsiaTheme="minorEastAsia" w:hAnsiTheme="minorEastAsia" w:cs="Arial"/>
          <w:bCs/>
          <w:color w:val="000000"/>
          <w:szCs w:val="21"/>
        </w:rPr>
      </w:pPr>
      <w:r w:rsidRPr="003F02C2">
        <w:rPr>
          <w:rFonts w:asciiTheme="minorEastAsia" w:eastAsiaTheme="minorEastAsia" w:hAnsiTheme="minorEastAsia" w:cs="Arial" w:hint="eastAsia"/>
          <w:bCs/>
          <w:color w:val="000000"/>
          <w:szCs w:val="21"/>
        </w:rPr>
        <w:t>1、</w:t>
      </w:r>
      <w:r w:rsidRPr="003F02C2">
        <w:rPr>
          <w:rFonts w:asciiTheme="minorEastAsia" w:eastAsiaTheme="minorEastAsia" w:hAnsiTheme="minorEastAsia" w:cs="Arial" w:hint="eastAsia"/>
          <w:bCs/>
          <w:color w:val="000000"/>
          <w:szCs w:val="21"/>
        </w:rPr>
        <w:tab/>
        <w:t>将现有的燃气报警探头（联合</w:t>
      </w:r>
      <w:r w:rsidRPr="002C4C45">
        <w:rPr>
          <w:rFonts w:asciiTheme="minorEastAsia" w:eastAsiaTheme="minorEastAsia" w:hAnsiTheme="minorEastAsia" w:cs="Arial" w:hint="eastAsia"/>
          <w:bCs/>
          <w:color w:val="000000"/>
          <w:szCs w:val="21"/>
        </w:rPr>
        <w:t>车库45个，锅炉房3个），更换为具有声光报警功能的探头。</w:t>
      </w:r>
      <w:r w:rsidR="002C4C45" w:rsidRPr="002C4C45">
        <w:rPr>
          <w:rFonts w:asciiTheme="minorEastAsia" w:eastAsiaTheme="minorEastAsia" w:hAnsiTheme="minorEastAsia" w:cs="Arial" w:hint="eastAsia"/>
          <w:bCs/>
          <w:color w:val="000000"/>
          <w:szCs w:val="21"/>
        </w:rPr>
        <w:t>在联合车库2股道燃气管道上方增加3个具</w:t>
      </w:r>
      <w:r w:rsidR="002C4C45">
        <w:rPr>
          <w:rFonts w:asciiTheme="minorEastAsia" w:eastAsiaTheme="minorEastAsia" w:hAnsiTheme="minorEastAsia" w:cs="Arial" w:hint="eastAsia"/>
          <w:bCs/>
          <w:color w:val="000000"/>
          <w:szCs w:val="21"/>
        </w:rPr>
        <w:t>有声光报警功能的燃气报警探头。</w:t>
      </w:r>
    </w:p>
    <w:p w:rsidR="003F02C2" w:rsidRPr="003F02C2" w:rsidRDefault="003F02C2" w:rsidP="003F02C2">
      <w:pPr>
        <w:spacing w:line="480" w:lineRule="auto"/>
        <w:ind w:firstLineChars="49" w:firstLine="103"/>
        <w:rPr>
          <w:rFonts w:asciiTheme="minorEastAsia" w:eastAsiaTheme="minorEastAsia" w:hAnsiTheme="minorEastAsia" w:cs="Arial"/>
          <w:bCs/>
          <w:color w:val="000000"/>
          <w:szCs w:val="21"/>
        </w:rPr>
      </w:pPr>
      <w:r w:rsidRPr="003F02C2">
        <w:rPr>
          <w:rFonts w:asciiTheme="minorEastAsia" w:eastAsiaTheme="minorEastAsia" w:hAnsiTheme="minorEastAsia" w:cs="Arial" w:hint="eastAsia"/>
          <w:bCs/>
          <w:color w:val="000000"/>
          <w:szCs w:val="21"/>
        </w:rPr>
        <w:t>2、</w:t>
      </w:r>
      <w:r w:rsidRPr="003F02C2">
        <w:rPr>
          <w:rFonts w:asciiTheme="minorEastAsia" w:eastAsiaTheme="minorEastAsia" w:hAnsiTheme="minorEastAsia" w:cs="Arial" w:hint="eastAsia"/>
          <w:bCs/>
          <w:color w:val="000000"/>
          <w:szCs w:val="21"/>
        </w:rPr>
        <w:tab/>
        <w:t>将联合车库及锅炉房内的燃气主机合并更换为一台带有远传功能的燃气主机，并移至综合楼一</w:t>
      </w:r>
      <w:proofErr w:type="gramStart"/>
      <w:r w:rsidRPr="003F02C2">
        <w:rPr>
          <w:rFonts w:asciiTheme="minorEastAsia" w:eastAsiaTheme="minorEastAsia" w:hAnsiTheme="minorEastAsia" w:cs="Arial" w:hint="eastAsia"/>
          <w:bCs/>
          <w:color w:val="000000"/>
          <w:szCs w:val="21"/>
        </w:rPr>
        <w:t>楼消控室内</w:t>
      </w:r>
      <w:proofErr w:type="gramEnd"/>
      <w:r w:rsidRPr="003F02C2">
        <w:rPr>
          <w:rFonts w:asciiTheme="minorEastAsia" w:eastAsiaTheme="minorEastAsia" w:hAnsiTheme="minorEastAsia" w:cs="Arial" w:hint="eastAsia"/>
          <w:bCs/>
          <w:color w:val="000000"/>
          <w:szCs w:val="21"/>
        </w:rPr>
        <w:t>。</w:t>
      </w:r>
    </w:p>
    <w:p w:rsidR="003F02C2" w:rsidRPr="003F02C2" w:rsidRDefault="003F02C2" w:rsidP="003F02C2">
      <w:pPr>
        <w:spacing w:line="480" w:lineRule="auto"/>
        <w:ind w:firstLineChars="49" w:firstLine="103"/>
        <w:rPr>
          <w:rFonts w:asciiTheme="minorEastAsia" w:eastAsiaTheme="minorEastAsia" w:hAnsiTheme="minorEastAsia" w:cs="Arial"/>
          <w:bCs/>
          <w:color w:val="000000"/>
          <w:szCs w:val="21"/>
        </w:rPr>
      </w:pPr>
      <w:r w:rsidRPr="003F02C2">
        <w:rPr>
          <w:rFonts w:asciiTheme="minorEastAsia" w:eastAsiaTheme="minorEastAsia" w:hAnsiTheme="minorEastAsia" w:cs="Arial" w:hint="eastAsia"/>
          <w:bCs/>
          <w:color w:val="000000"/>
          <w:szCs w:val="21"/>
        </w:rPr>
        <w:t>3、</w:t>
      </w:r>
      <w:r w:rsidRPr="003F02C2">
        <w:rPr>
          <w:rFonts w:asciiTheme="minorEastAsia" w:eastAsiaTheme="minorEastAsia" w:hAnsiTheme="minorEastAsia" w:cs="Arial" w:hint="eastAsia"/>
          <w:bCs/>
          <w:color w:val="000000"/>
          <w:szCs w:val="21"/>
        </w:rPr>
        <w:tab/>
        <w:t>施工方需现场查看提前确认原有线缆及管线是否可以利用，如不能利用需重新敷设线缆及管线。</w:t>
      </w:r>
    </w:p>
    <w:p w:rsidR="003F02C2" w:rsidRPr="003F02C2" w:rsidRDefault="003F02C2" w:rsidP="003F02C2">
      <w:pPr>
        <w:spacing w:line="480" w:lineRule="auto"/>
        <w:ind w:firstLineChars="49" w:firstLine="103"/>
        <w:rPr>
          <w:rFonts w:asciiTheme="minorEastAsia" w:eastAsiaTheme="minorEastAsia" w:hAnsiTheme="minorEastAsia" w:cs="Arial"/>
          <w:bCs/>
          <w:color w:val="000000"/>
          <w:szCs w:val="21"/>
        </w:rPr>
      </w:pPr>
      <w:r w:rsidRPr="003F02C2">
        <w:rPr>
          <w:rFonts w:asciiTheme="minorEastAsia" w:eastAsiaTheme="minorEastAsia" w:hAnsiTheme="minorEastAsia" w:cs="Arial" w:hint="eastAsia"/>
          <w:bCs/>
          <w:color w:val="000000"/>
          <w:szCs w:val="21"/>
        </w:rPr>
        <w:t>4、外</w:t>
      </w:r>
      <w:proofErr w:type="gramStart"/>
      <w:r w:rsidRPr="003F02C2">
        <w:rPr>
          <w:rFonts w:asciiTheme="minorEastAsia" w:eastAsiaTheme="minorEastAsia" w:hAnsiTheme="minorEastAsia" w:cs="Arial" w:hint="eastAsia"/>
          <w:bCs/>
          <w:color w:val="000000"/>
          <w:szCs w:val="21"/>
        </w:rPr>
        <w:t>委单位</w:t>
      </w:r>
      <w:proofErr w:type="gramEnd"/>
      <w:r w:rsidRPr="003F02C2">
        <w:rPr>
          <w:rFonts w:asciiTheme="minorEastAsia" w:eastAsiaTheme="minorEastAsia" w:hAnsiTheme="minorEastAsia" w:cs="Arial" w:hint="eastAsia"/>
          <w:bCs/>
          <w:color w:val="000000"/>
          <w:szCs w:val="21"/>
        </w:rPr>
        <w:t>需提供以下材料：</w:t>
      </w:r>
    </w:p>
    <w:p w:rsidR="003F02C2" w:rsidRPr="003F02C2" w:rsidRDefault="003F02C2" w:rsidP="003F02C2">
      <w:pPr>
        <w:spacing w:line="480" w:lineRule="auto"/>
        <w:ind w:firstLineChars="49" w:firstLine="103"/>
        <w:rPr>
          <w:rFonts w:asciiTheme="minorEastAsia" w:eastAsiaTheme="minorEastAsia" w:hAnsiTheme="minorEastAsia" w:cs="Arial"/>
          <w:bCs/>
          <w:color w:val="000000"/>
          <w:szCs w:val="21"/>
        </w:rPr>
      </w:pPr>
      <w:r w:rsidRPr="003F02C2">
        <w:rPr>
          <w:rFonts w:asciiTheme="minorEastAsia" w:eastAsiaTheme="minorEastAsia" w:hAnsiTheme="minorEastAsia" w:cs="Arial" w:hint="eastAsia"/>
          <w:bCs/>
          <w:color w:val="000000"/>
          <w:szCs w:val="21"/>
        </w:rPr>
        <w:t>①施工人员应具备高处安装、维护、拆除作业证（</w:t>
      </w:r>
      <w:proofErr w:type="gramStart"/>
      <w:r w:rsidRPr="003F02C2">
        <w:rPr>
          <w:rFonts w:asciiTheme="minorEastAsia" w:eastAsiaTheme="minorEastAsia" w:hAnsiTheme="minorEastAsia" w:cs="Arial" w:hint="eastAsia"/>
          <w:bCs/>
          <w:color w:val="000000"/>
          <w:szCs w:val="21"/>
        </w:rPr>
        <w:t>网查有效</w:t>
      </w:r>
      <w:proofErr w:type="gramEnd"/>
      <w:r w:rsidRPr="003F02C2">
        <w:rPr>
          <w:rFonts w:asciiTheme="minorEastAsia" w:eastAsiaTheme="minorEastAsia" w:hAnsiTheme="minorEastAsia" w:cs="Arial" w:hint="eastAsia"/>
          <w:bCs/>
          <w:color w:val="000000"/>
          <w:szCs w:val="21"/>
        </w:rPr>
        <w:t>）</w:t>
      </w:r>
    </w:p>
    <w:p w:rsidR="003F02C2" w:rsidRPr="003F02C2" w:rsidRDefault="003F02C2" w:rsidP="003F02C2">
      <w:pPr>
        <w:spacing w:line="480" w:lineRule="auto"/>
        <w:ind w:firstLineChars="49" w:firstLine="103"/>
        <w:rPr>
          <w:rFonts w:asciiTheme="minorEastAsia" w:eastAsiaTheme="minorEastAsia" w:hAnsiTheme="minorEastAsia" w:cs="Arial"/>
          <w:bCs/>
          <w:color w:val="000000"/>
          <w:szCs w:val="21"/>
        </w:rPr>
      </w:pPr>
      <w:r w:rsidRPr="003F02C2">
        <w:rPr>
          <w:rFonts w:asciiTheme="minorEastAsia" w:eastAsiaTheme="minorEastAsia" w:hAnsiTheme="minorEastAsia" w:cs="Arial" w:hint="eastAsia"/>
          <w:bCs/>
          <w:color w:val="000000"/>
          <w:szCs w:val="21"/>
        </w:rPr>
        <w:t>②联合车库、锅炉房内燃气报警系统改造方案（盖公章）</w:t>
      </w:r>
    </w:p>
    <w:p w:rsidR="003F02C2" w:rsidRPr="003F02C2" w:rsidRDefault="003F02C2" w:rsidP="003F02C2">
      <w:pPr>
        <w:spacing w:line="480" w:lineRule="auto"/>
        <w:ind w:firstLineChars="49" w:firstLine="103"/>
        <w:rPr>
          <w:rFonts w:asciiTheme="minorEastAsia" w:eastAsiaTheme="minorEastAsia" w:hAnsiTheme="minorEastAsia" w:cs="Arial"/>
          <w:bCs/>
          <w:color w:val="000000"/>
          <w:szCs w:val="21"/>
        </w:rPr>
      </w:pPr>
      <w:r w:rsidRPr="003F02C2">
        <w:rPr>
          <w:rFonts w:asciiTheme="minorEastAsia" w:eastAsiaTheme="minorEastAsia" w:hAnsiTheme="minorEastAsia" w:cs="Arial" w:hint="eastAsia"/>
          <w:bCs/>
          <w:color w:val="000000"/>
          <w:szCs w:val="21"/>
        </w:rPr>
        <w:t>③联合车库、锅炉房内燃气报警系统改造危险源识别及安全保障措施（盖公章）</w:t>
      </w:r>
    </w:p>
    <w:p w:rsidR="0046112D" w:rsidRDefault="003F02C2" w:rsidP="003F02C2">
      <w:pPr>
        <w:spacing w:line="480" w:lineRule="auto"/>
        <w:ind w:firstLineChars="49" w:firstLine="103"/>
        <w:rPr>
          <w:rFonts w:asciiTheme="minorEastAsia" w:eastAsiaTheme="minorEastAsia" w:hAnsiTheme="minorEastAsia" w:cs="Arial"/>
          <w:bCs/>
          <w:color w:val="000000"/>
          <w:szCs w:val="21"/>
        </w:rPr>
      </w:pPr>
      <w:r w:rsidRPr="003F02C2">
        <w:rPr>
          <w:rFonts w:asciiTheme="minorEastAsia" w:eastAsiaTheme="minorEastAsia" w:hAnsiTheme="minorEastAsia" w:cs="Arial" w:hint="eastAsia"/>
          <w:bCs/>
          <w:color w:val="000000"/>
          <w:szCs w:val="21"/>
        </w:rPr>
        <w:t>④联合车库、锅炉房内燃气报警系统改造专项应急预案及处置方案（盖公章）</w:t>
      </w:r>
    </w:p>
    <w:p w:rsidR="00550013" w:rsidRPr="007E4AAE" w:rsidRDefault="002C4C45" w:rsidP="002C4C45">
      <w:pPr>
        <w:spacing w:line="480" w:lineRule="auto"/>
        <w:ind w:firstLineChars="49" w:firstLine="118"/>
        <w:rPr>
          <w:rFonts w:asciiTheme="minorEastAsia" w:eastAsiaTheme="minorEastAsia" w:hAnsiTheme="minorEastAsia" w:cs="Arial"/>
          <w:b/>
          <w:bCs/>
          <w:color w:val="000000"/>
          <w:szCs w:val="21"/>
        </w:rPr>
      </w:pPr>
      <w:r>
        <w:rPr>
          <w:rFonts w:ascii="宋体" w:hAnsi="宋体" w:hint="eastAsia"/>
          <w:sz w:val="24"/>
        </w:rPr>
        <w:t>5</w:t>
      </w:r>
      <w:r w:rsidR="00EE3683" w:rsidRPr="002F333E">
        <w:rPr>
          <w:rFonts w:asciiTheme="minorEastAsia" w:eastAsiaTheme="minorEastAsia" w:hAnsiTheme="minorEastAsia" w:cs="Arial" w:hint="eastAsia"/>
          <w:bCs/>
          <w:color w:val="000000"/>
          <w:szCs w:val="21"/>
        </w:rPr>
        <w:t>、按照《关于沈阳市非居民用气场所燃气报警系统设置基本要求的通知》将燃气报警信息远传至政府相关部门、燃气经营企业报警装置监测监管平台。</w:t>
      </w:r>
    </w:p>
    <w:p w:rsidR="00550013" w:rsidRDefault="00550013" w:rsidP="003F02C2">
      <w:pPr>
        <w:spacing w:line="480" w:lineRule="auto"/>
        <w:rPr>
          <w:rFonts w:asciiTheme="minorEastAsia" w:eastAsiaTheme="minorEastAsia" w:hAnsiTheme="minorEastAsia" w:cs="Arial"/>
          <w:b/>
          <w:bCs/>
          <w:color w:val="000000"/>
          <w:szCs w:val="21"/>
        </w:rPr>
      </w:pPr>
    </w:p>
    <w:p w:rsidR="00665990" w:rsidRDefault="00665990" w:rsidP="00550013">
      <w:pPr>
        <w:rPr>
          <w:rFonts w:asciiTheme="minorEastAsia" w:eastAsiaTheme="minorEastAsia" w:hAnsiTheme="minorEastAsia" w:cs="Arial"/>
          <w:b/>
          <w:color w:val="000000"/>
          <w:sz w:val="44"/>
          <w:szCs w:val="44"/>
        </w:rPr>
      </w:pPr>
    </w:p>
    <w:p w:rsidR="004963B1" w:rsidRDefault="004963B1" w:rsidP="00550013">
      <w:pPr>
        <w:rPr>
          <w:rFonts w:asciiTheme="minorEastAsia" w:eastAsiaTheme="minorEastAsia" w:hAnsiTheme="minorEastAsia" w:cs="Arial"/>
          <w:b/>
          <w:color w:val="000000"/>
          <w:sz w:val="44"/>
          <w:szCs w:val="44"/>
        </w:rPr>
      </w:pPr>
    </w:p>
    <w:p w:rsidR="004963B1" w:rsidRDefault="004963B1" w:rsidP="00550013">
      <w:pPr>
        <w:rPr>
          <w:rFonts w:asciiTheme="minorEastAsia" w:eastAsiaTheme="minorEastAsia" w:hAnsiTheme="minorEastAsia" w:cs="Arial" w:hint="eastAsia"/>
          <w:b/>
          <w:color w:val="000000"/>
          <w:sz w:val="44"/>
          <w:szCs w:val="44"/>
        </w:rPr>
      </w:pPr>
    </w:p>
    <w:p w:rsidR="00CB30A1" w:rsidRDefault="00CB30A1" w:rsidP="00550013">
      <w:pPr>
        <w:rPr>
          <w:rFonts w:asciiTheme="minorEastAsia" w:eastAsiaTheme="minorEastAsia" w:hAnsiTheme="minorEastAsia" w:cs="Arial"/>
          <w:b/>
          <w:color w:val="000000"/>
          <w:sz w:val="44"/>
          <w:szCs w:val="44"/>
        </w:rPr>
      </w:pPr>
    </w:p>
    <w:p w:rsidR="00D509C2" w:rsidRPr="00CB30A1" w:rsidRDefault="00D509C2" w:rsidP="00CB30A1">
      <w:pPr>
        <w:rPr>
          <w:rFonts w:asciiTheme="minorEastAsia" w:eastAsiaTheme="minorEastAsia" w:hAnsiTheme="minorEastAsia" w:cs="Arial"/>
          <w:b/>
          <w:color w:val="000000"/>
          <w:sz w:val="44"/>
          <w:szCs w:val="44"/>
        </w:rPr>
      </w:pPr>
    </w:p>
    <w:p w:rsidR="00E46E51" w:rsidRDefault="006256B4">
      <w:pPr>
        <w:ind w:firstLineChars="100" w:firstLine="442"/>
        <w:rPr>
          <w:rFonts w:asciiTheme="minorEastAsia" w:eastAsiaTheme="minorEastAsia" w:hAnsiTheme="minorEastAsia"/>
          <w:b/>
          <w:sz w:val="44"/>
          <w:szCs w:val="44"/>
        </w:rPr>
      </w:pPr>
      <w:r>
        <w:rPr>
          <w:rFonts w:asciiTheme="minorEastAsia" w:eastAsiaTheme="minorEastAsia" w:hAnsiTheme="minorEastAsia" w:cs="Arial" w:hint="eastAsia"/>
          <w:b/>
          <w:color w:val="000000"/>
          <w:sz w:val="44"/>
          <w:szCs w:val="44"/>
        </w:rPr>
        <w:t>四、</w:t>
      </w:r>
      <w:r>
        <w:rPr>
          <w:rFonts w:asciiTheme="minorEastAsia" w:eastAsiaTheme="minorEastAsia" w:hAnsiTheme="minorEastAsia" w:hint="eastAsia"/>
          <w:b/>
          <w:sz w:val="44"/>
          <w:szCs w:val="44"/>
        </w:rPr>
        <w:t>技术文件/施工方案/服务内容等（如有）</w:t>
      </w:r>
    </w:p>
    <w:p w:rsidR="00E46E51" w:rsidRDefault="006256B4">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E46E51" w:rsidRDefault="00E46E51">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D509C2" w:rsidRDefault="00D509C2">
      <w:pPr>
        <w:rPr>
          <w:rFonts w:asciiTheme="minorEastAsia" w:eastAsiaTheme="minorEastAsia" w:hAnsiTheme="minorEastAsia"/>
          <w:b/>
          <w:sz w:val="44"/>
          <w:szCs w:val="44"/>
        </w:rPr>
      </w:pPr>
    </w:p>
    <w:p w:rsidR="007F3316" w:rsidRDefault="007F3316">
      <w:pPr>
        <w:spacing w:line="480" w:lineRule="auto"/>
        <w:jc w:val="center"/>
        <w:rPr>
          <w:rFonts w:asciiTheme="minorEastAsia" w:eastAsiaTheme="minorEastAsia" w:hAnsiTheme="minorEastAsia"/>
          <w:b/>
          <w:sz w:val="44"/>
          <w:szCs w:val="44"/>
        </w:rPr>
      </w:pPr>
    </w:p>
    <w:p w:rsidR="007F3316" w:rsidRDefault="007F3316">
      <w:pPr>
        <w:spacing w:line="480" w:lineRule="auto"/>
        <w:jc w:val="center"/>
        <w:rPr>
          <w:rFonts w:asciiTheme="minorEastAsia" w:eastAsiaTheme="minorEastAsia" w:hAnsiTheme="minorEastAsia"/>
          <w:b/>
          <w:sz w:val="44"/>
          <w:szCs w:val="44"/>
        </w:rPr>
      </w:pPr>
    </w:p>
    <w:p w:rsidR="00E8681D" w:rsidRDefault="00E8681D">
      <w:pPr>
        <w:spacing w:line="480" w:lineRule="auto"/>
        <w:jc w:val="center"/>
        <w:rPr>
          <w:rFonts w:asciiTheme="minorEastAsia" w:eastAsiaTheme="minorEastAsia" w:hAnsiTheme="minorEastAsia"/>
          <w:b/>
          <w:sz w:val="44"/>
          <w:szCs w:val="44"/>
        </w:rPr>
      </w:pPr>
    </w:p>
    <w:p w:rsidR="00E46E51" w:rsidRDefault="006256B4">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hint="eastAsia"/>
          <w:b/>
          <w:sz w:val="44"/>
          <w:szCs w:val="44"/>
        </w:rPr>
        <w:t>五、</w:t>
      </w:r>
      <w:r>
        <w:rPr>
          <w:rFonts w:asciiTheme="minorEastAsia" w:eastAsiaTheme="minorEastAsia" w:hAnsiTheme="minorEastAsia" w:cs="Arial" w:hint="eastAsia"/>
          <w:b/>
          <w:color w:val="000000"/>
          <w:sz w:val="44"/>
          <w:szCs w:val="44"/>
        </w:rPr>
        <w:t>法人或其他组织的营业执照等证明文件</w:t>
      </w: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E46E51">
      <w:pPr>
        <w:spacing w:line="480" w:lineRule="auto"/>
        <w:rPr>
          <w:b/>
          <w:bCs/>
          <w:sz w:val="32"/>
          <w:szCs w:val="32"/>
        </w:rPr>
      </w:pPr>
    </w:p>
    <w:p w:rsidR="00E46E51" w:rsidRDefault="006256B4">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E46E51" w:rsidRDefault="00E46E51">
      <w:pPr>
        <w:rPr>
          <w:rFonts w:asciiTheme="minorEastAsia" w:eastAsiaTheme="minorEastAsia" w:hAnsiTheme="minorEastAsia" w:cs="仿宋_GB2312"/>
          <w:sz w:val="24"/>
          <w:szCs w:val="24"/>
        </w:rPr>
      </w:pPr>
    </w:p>
    <w:p w:rsidR="00E46E51" w:rsidRDefault="006256B4">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E46E51" w:rsidRDefault="00E46E51">
      <w:pPr>
        <w:rPr>
          <w:rFonts w:asciiTheme="minorEastAsia" w:eastAsiaTheme="minorEastAsia" w:hAnsiTheme="minorEastAsia" w:cs="仿宋_GB2312"/>
          <w:sz w:val="24"/>
          <w:szCs w:val="24"/>
        </w:rPr>
      </w:pPr>
    </w:p>
    <w:p w:rsidR="00E46E51" w:rsidRDefault="006256B4">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F3316" w:rsidRDefault="006256B4" w:rsidP="00CB30A1">
      <w:pPr>
        <w:rPr>
          <w:rFonts w:asciiTheme="minorEastAsia" w:eastAsiaTheme="minorEastAsia" w:hAnsiTheme="minorEastAsia" w:cs="Arial" w:hint="eastAsia"/>
          <w:b/>
          <w:bCs/>
          <w:sz w:val="44"/>
          <w:szCs w:val="44"/>
        </w:rPr>
      </w:pPr>
      <w:r>
        <w:rPr>
          <w:rFonts w:asciiTheme="minorEastAsia" w:eastAsiaTheme="minorEastAsia" w:hAnsiTheme="minorEastAsia" w:cs="Arial" w:hint="eastAsia"/>
          <w:b/>
          <w:bCs/>
          <w:sz w:val="44"/>
          <w:szCs w:val="44"/>
        </w:rPr>
        <w:br w:type="page"/>
      </w:r>
    </w:p>
    <w:p w:rsidR="00CB30A1" w:rsidRDefault="00CB30A1" w:rsidP="00CB30A1">
      <w:pPr>
        <w:rPr>
          <w:rFonts w:asciiTheme="minorEastAsia" w:eastAsiaTheme="minorEastAsia" w:hAnsiTheme="minorEastAsia" w:cs="Arial"/>
          <w:b/>
          <w:bCs/>
          <w:sz w:val="44"/>
          <w:szCs w:val="44"/>
        </w:rPr>
      </w:pPr>
    </w:p>
    <w:p w:rsidR="00E46E51" w:rsidRDefault="006256B4" w:rsidP="00CC73E0">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Arial" w:hint="eastAsia"/>
          <w:b/>
          <w:bCs/>
          <w:sz w:val="44"/>
          <w:szCs w:val="44"/>
        </w:rPr>
        <w:t>六、</w:t>
      </w: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rsidR="00E46E51" w:rsidRDefault="00E46E51">
      <w:pPr>
        <w:ind w:firstLineChars="100" w:firstLine="320"/>
        <w:rPr>
          <w:rFonts w:asciiTheme="minorEastAsia" w:eastAsiaTheme="minorEastAsia" w:hAnsiTheme="minorEastAsia"/>
          <w:sz w:val="32"/>
          <w:szCs w:val="32"/>
        </w:rPr>
      </w:pPr>
    </w:p>
    <w:p w:rsidR="00E46E51" w:rsidRDefault="00E8681D">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6256B4">
        <w:rPr>
          <w:rFonts w:asciiTheme="minorEastAsia" w:eastAsiaTheme="minorEastAsia" w:hAnsiTheme="minorEastAsia" w:cs="Arial"/>
          <w:sz w:val="24"/>
          <w:szCs w:val="24"/>
          <w:u w:val="single"/>
        </w:rPr>
        <w:t>沈阳</w:t>
      </w:r>
      <w:r w:rsidR="006256B4">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6256B4">
        <w:rPr>
          <w:rFonts w:asciiTheme="minorEastAsia" w:eastAsiaTheme="minorEastAsia" w:hAnsiTheme="minorEastAsia" w:cs="Arial" w:hint="eastAsia"/>
          <w:sz w:val="24"/>
          <w:szCs w:val="24"/>
          <w:u w:val="single"/>
        </w:rPr>
        <w:t>沈阳浑</w:t>
      </w:r>
      <w:proofErr w:type="gramStart"/>
      <w:r w:rsidR="006256B4">
        <w:rPr>
          <w:rFonts w:asciiTheme="minorEastAsia" w:eastAsiaTheme="minorEastAsia" w:hAnsiTheme="minorEastAsia" w:cs="Arial" w:hint="eastAsia"/>
          <w:sz w:val="24"/>
          <w:szCs w:val="24"/>
          <w:u w:val="single"/>
        </w:rPr>
        <w:t>南现代</w:t>
      </w:r>
      <w:proofErr w:type="gramEnd"/>
      <w:r w:rsidR="006256B4">
        <w:rPr>
          <w:rFonts w:asciiTheme="minorEastAsia" w:eastAsiaTheme="minorEastAsia" w:hAnsiTheme="minorEastAsia" w:cs="Arial" w:hint="eastAsia"/>
          <w:sz w:val="24"/>
          <w:szCs w:val="24"/>
          <w:u w:val="single"/>
        </w:rPr>
        <w:t>有轨电车运营有限公司</w:t>
      </w:r>
      <w:r w:rsidR="006256B4">
        <w:rPr>
          <w:rFonts w:asciiTheme="minorEastAsia" w:eastAsiaTheme="minorEastAsia" w:hAnsiTheme="minorEastAsia" w:cs="Arial" w:hint="eastAsia"/>
          <w:sz w:val="24"/>
          <w:szCs w:val="24"/>
        </w:rPr>
        <w:t>：</w:t>
      </w:r>
    </w:p>
    <w:p w:rsidR="00E46E51" w:rsidRDefault="006256B4">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E46E51" w:rsidRDefault="006256B4" w:rsidP="007F331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rsidR="00E46E51" w:rsidRDefault="006256B4">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E46E51" w:rsidRDefault="006256B4">
      <w:pPr>
        <w:spacing w:line="500" w:lineRule="exact"/>
        <w:ind w:rightChars="500" w:right="105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附：网上下载纸质材料</w:t>
      </w:r>
    </w:p>
    <w:p w:rsidR="00E46E51" w:rsidRDefault="00E46E51" w:rsidP="00CC73E0">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E46E51" w:rsidRDefault="00E46E51">
      <w:pPr>
        <w:shd w:val="clear" w:color="auto" w:fill="FFFFFF"/>
        <w:spacing w:line="360" w:lineRule="exact"/>
        <w:ind w:rightChars="500" w:right="1050"/>
        <w:rPr>
          <w:rFonts w:asciiTheme="minorEastAsia" w:eastAsiaTheme="minorEastAsia" w:hAnsiTheme="minorEastAsia" w:cs="仿宋_GB2312"/>
          <w:szCs w:val="21"/>
        </w:rPr>
      </w:pPr>
    </w:p>
    <w:p w:rsidR="00E46E51" w:rsidRDefault="006256B4" w:rsidP="007F3316">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投标人(单位公章):               </w:t>
      </w:r>
    </w:p>
    <w:p w:rsidR="00E46E51" w:rsidRDefault="00E46E51" w:rsidP="007F3316">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E46E51" w:rsidRDefault="006256B4" w:rsidP="007F3316">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法定代表人（或非法人组织负责人）或其授权委托人(签字或盖章):            </w:t>
      </w:r>
    </w:p>
    <w:p w:rsidR="00E46E51" w:rsidRDefault="006256B4">
      <w:pPr>
        <w:spacing w:line="480" w:lineRule="auto"/>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     日期：       年     月     日</w:t>
      </w:r>
    </w:p>
    <w:p w:rsidR="007D67A4" w:rsidRDefault="006256B4">
      <w:pPr>
        <w:rPr>
          <w:rFonts w:asciiTheme="minorEastAsia" w:eastAsiaTheme="minorEastAsia" w:hAnsiTheme="minorEastAsia" w:cs="Arial" w:hint="eastAsia"/>
          <w:b/>
          <w:bCs/>
          <w:sz w:val="36"/>
          <w:szCs w:val="36"/>
        </w:rPr>
      </w:pPr>
      <w:r>
        <w:rPr>
          <w:rFonts w:asciiTheme="minorEastAsia" w:eastAsiaTheme="minorEastAsia" w:hAnsiTheme="minorEastAsia" w:cs="Arial" w:hint="eastAsia"/>
          <w:b/>
          <w:bCs/>
          <w:sz w:val="36"/>
          <w:szCs w:val="36"/>
        </w:rPr>
        <w:br w:type="page"/>
      </w:r>
    </w:p>
    <w:p w:rsidR="00CB30A1" w:rsidRDefault="00CB30A1">
      <w:pPr>
        <w:rPr>
          <w:rFonts w:asciiTheme="minorEastAsia" w:eastAsiaTheme="minorEastAsia" w:hAnsiTheme="minorEastAsia" w:cs="Arial"/>
          <w:b/>
          <w:bCs/>
          <w:sz w:val="36"/>
          <w:szCs w:val="36"/>
        </w:rPr>
      </w:pPr>
      <w:bookmarkStart w:id="0" w:name="_GoBack"/>
      <w:bookmarkEnd w:id="0"/>
    </w:p>
    <w:p w:rsidR="00E46E51" w:rsidRDefault="006256B4">
      <w:pPr>
        <w:spacing w:line="560" w:lineRule="exact"/>
        <w:ind w:firstLineChars="100" w:firstLine="361"/>
        <w:rPr>
          <w:rStyle w:val="a9"/>
          <w:rFonts w:asciiTheme="minorEastAsia" w:eastAsiaTheme="minorEastAsia" w:hAnsiTheme="minorEastAsia" w:cs="宋体"/>
        </w:rPr>
      </w:pPr>
      <w:r>
        <w:rPr>
          <w:rFonts w:asciiTheme="minorEastAsia" w:eastAsiaTheme="minorEastAsia" w:hAnsiTheme="minorEastAsia" w:cs="Arial" w:hint="eastAsia"/>
          <w:b/>
          <w:bCs/>
          <w:sz w:val="36"/>
          <w:szCs w:val="36"/>
        </w:rPr>
        <w:t>七、</w:t>
      </w:r>
      <w:r>
        <w:rPr>
          <w:rStyle w:val="a9"/>
          <w:rFonts w:asciiTheme="minorEastAsia" w:eastAsiaTheme="minorEastAsia" w:hAnsiTheme="minorEastAsia" w:cs="宋体" w:hint="eastAsia"/>
        </w:rPr>
        <w:t>法定代表人（或非法人组织负责人）身份证明书</w:t>
      </w:r>
    </w:p>
    <w:p w:rsidR="00E46E51" w:rsidRDefault="00E46E51">
      <w:pPr>
        <w:spacing w:line="560" w:lineRule="exact"/>
        <w:jc w:val="center"/>
        <w:rPr>
          <w:rFonts w:asciiTheme="minorEastAsia" w:eastAsiaTheme="minorEastAsia" w:hAnsiTheme="minorEastAsia" w:cs="宋体"/>
          <w:sz w:val="24"/>
          <w:szCs w:val="24"/>
        </w:rPr>
      </w:pPr>
    </w:p>
    <w:p w:rsidR="00E46E51" w:rsidRDefault="00E46E51">
      <w:pPr>
        <w:spacing w:line="480" w:lineRule="exact"/>
        <w:rPr>
          <w:rFonts w:asciiTheme="minorEastAsia" w:eastAsiaTheme="minorEastAsia" w:hAnsiTheme="minorEastAsia" w:cs="宋体"/>
          <w:sz w:val="24"/>
          <w:szCs w:val="24"/>
        </w:rPr>
      </w:pPr>
    </w:p>
    <w:p w:rsidR="00E46E51" w:rsidRDefault="006256B4">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E46E51" w:rsidRDefault="006256B4">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E8681D">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00E8681D">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rsidR="00E46E51" w:rsidRPr="00D509C2" w:rsidRDefault="006256B4">
      <w:pPr>
        <w:spacing w:line="480" w:lineRule="auto"/>
        <w:ind w:firstLineChars="225" w:firstLine="540"/>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项目名称为：</w:t>
      </w:r>
      <w:r w:rsidR="00D509C2" w:rsidRPr="00D509C2">
        <w:rPr>
          <w:rFonts w:asciiTheme="minorEastAsia" w:eastAsiaTheme="minorEastAsia" w:hAnsiTheme="minorEastAsia" w:hint="eastAsia"/>
          <w:sz w:val="24"/>
          <w:u w:val="single"/>
        </w:rPr>
        <w:t>招募“沈阳浑南有轨电车沈抚停车场联合车库、锅炉房内燃气报警系统改造”服务商</w:t>
      </w:r>
    </w:p>
    <w:p w:rsidR="00E46E51" w:rsidRDefault="006256B4">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E46E51">
        <w:trPr>
          <w:trHeight w:val="3295"/>
        </w:trPr>
        <w:tc>
          <w:tcPr>
            <w:tcW w:w="9073" w:type="dxa"/>
          </w:tcPr>
          <w:p w:rsidR="00E46E51" w:rsidRDefault="006256B4" w:rsidP="007F331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E46E51" w:rsidRDefault="00E46E51">
            <w:pPr>
              <w:spacing w:line="480" w:lineRule="exact"/>
              <w:rPr>
                <w:rFonts w:asciiTheme="minorEastAsia" w:eastAsiaTheme="minorEastAsia" w:hAnsiTheme="minorEastAsia"/>
                <w:b/>
                <w:color w:val="00B050"/>
                <w:sz w:val="24"/>
                <w:szCs w:val="24"/>
              </w:rPr>
            </w:pPr>
          </w:p>
        </w:tc>
      </w:tr>
    </w:tbl>
    <w:p w:rsidR="00E46E51" w:rsidRDefault="00E46E51" w:rsidP="00821958">
      <w:pPr>
        <w:ind w:right="420"/>
        <w:rPr>
          <w:rFonts w:ascii="仿宋" w:eastAsia="仿宋" w:hAnsi="仿宋" w:cs="仿宋"/>
          <w:szCs w:val="21"/>
        </w:rPr>
      </w:pPr>
    </w:p>
    <w:p w:rsidR="00E46E51" w:rsidRDefault="00E46E51">
      <w:pPr>
        <w:ind w:right="420" w:firstLineChars="1650" w:firstLine="3465"/>
        <w:rPr>
          <w:rFonts w:ascii="仿宋" w:eastAsia="仿宋" w:hAnsi="仿宋" w:cs="仿宋"/>
          <w:szCs w:val="21"/>
        </w:rPr>
      </w:pPr>
    </w:p>
    <w:p w:rsidR="00E46E51" w:rsidRDefault="00E46E51">
      <w:pPr>
        <w:ind w:right="420" w:firstLineChars="1650" w:firstLine="3465"/>
        <w:rPr>
          <w:rFonts w:ascii="仿宋" w:eastAsia="仿宋" w:hAnsi="仿宋" w:cs="仿宋"/>
          <w:szCs w:val="21"/>
        </w:rPr>
      </w:pPr>
    </w:p>
    <w:p w:rsidR="00E46E51" w:rsidRDefault="00E46E51">
      <w:pPr>
        <w:ind w:right="420" w:firstLineChars="1650" w:firstLine="3465"/>
        <w:rPr>
          <w:rFonts w:ascii="仿宋" w:eastAsia="仿宋" w:hAnsi="仿宋" w:cs="仿宋"/>
          <w:szCs w:val="21"/>
        </w:rPr>
      </w:pPr>
    </w:p>
    <w:p w:rsidR="00E46E51" w:rsidRDefault="006256B4">
      <w:pPr>
        <w:ind w:right="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投标人名称：（加盖公章）  </w:t>
      </w:r>
    </w:p>
    <w:p w:rsidR="00E46E51" w:rsidRDefault="00E46E51">
      <w:pPr>
        <w:ind w:right="630"/>
        <w:rPr>
          <w:rFonts w:asciiTheme="minorEastAsia" w:eastAsiaTheme="minorEastAsia" w:hAnsiTheme="minorEastAsia" w:cs="宋体"/>
          <w:sz w:val="24"/>
          <w:szCs w:val="24"/>
        </w:rPr>
      </w:pPr>
    </w:p>
    <w:p w:rsidR="00E46E51" w:rsidRDefault="006256B4">
      <w:pPr>
        <w:ind w:right="63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年   月   日</w:t>
      </w:r>
    </w:p>
    <w:p w:rsidR="00E8681D" w:rsidRDefault="006256B4" w:rsidP="00CB30A1">
      <w:pPr>
        <w:rPr>
          <w:rStyle w:val="a9"/>
          <w:rFonts w:asciiTheme="minorEastAsia" w:eastAsiaTheme="minorEastAsia" w:hAnsiTheme="minorEastAsia" w:cs="宋体" w:hint="eastAsia"/>
        </w:rPr>
      </w:pPr>
      <w:r>
        <w:rPr>
          <w:rStyle w:val="a9"/>
          <w:rFonts w:asciiTheme="minorEastAsia" w:eastAsiaTheme="minorEastAsia" w:hAnsiTheme="minorEastAsia" w:cs="宋体" w:hint="eastAsia"/>
        </w:rPr>
        <w:br w:type="page"/>
      </w:r>
    </w:p>
    <w:p w:rsidR="00CB30A1" w:rsidRDefault="00CB30A1" w:rsidP="00CB30A1">
      <w:pPr>
        <w:rPr>
          <w:rStyle w:val="a9"/>
          <w:rFonts w:asciiTheme="minorEastAsia" w:eastAsiaTheme="minorEastAsia" w:hAnsiTheme="minorEastAsia" w:cs="宋体"/>
        </w:rPr>
      </w:pPr>
    </w:p>
    <w:p w:rsidR="00E46E51" w:rsidRDefault="006256B4">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八、法定代表人（或非法人组织负责人）授权委托书</w:t>
      </w:r>
    </w:p>
    <w:p w:rsidR="00E46E51" w:rsidRDefault="006256B4">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E46E51" w:rsidRDefault="00E46E51">
      <w:pPr>
        <w:ind w:firstLineChars="200" w:firstLine="480"/>
        <w:rPr>
          <w:rFonts w:asciiTheme="minorEastAsia" w:eastAsiaTheme="minorEastAsia" w:hAnsiTheme="minorEastAsia" w:cs="宋体"/>
          <w:sz w:val="24"/>
          <w:szCs w:val="24"/>
        </w:rPr>
      </w:pPr>
    </w:p>
    <w:p w:rsidR="00E46E51" w:rsidRDefault="006256B4">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E46E51" w:rsidRDefault="00E46E51">
      <w:pPr>
        <w:spacing w:line="400" w:lineRule="exact"/>
        <w:ind w:firstLineChars="200" w:firstLine="480"/>
        <w:rPr>
          <w:rFonts w:asciiTheme="minorEastAsia" w:eastAsiaTheme="minorEastAsia" w:hAnsiTheme="minorEastAsia" w:cs="宋体"/>
          <w:sz w:val="24"/>
          <w:szCs w:val="24"/>
        </w:rPr>
      </w:pP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E46E51" w:rsidRDefault="006256B4">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E46E51" w:rsidRDefault="00E46E51">
      <w:pPr>
        <w:spacing w:line="400" w:lineRule="exact"/>
        <w:ind w:firstLineChars="250" w:firstLine="600"/>
        <w:rPr>
          <w:rFonts w:asciiTheme="minorEastAsia" w:eastAsiaTheme="minorEastAsia" w:hAnsiTheme="minorEastAsia" w:cs="宋体"/>
          <w:sz w:val="24"/>
          <w:szCs w:val="24"/>
        </w:rPr>
      </w:pPr>
    </w:p>
    <w:p w:rsidR="00E46E51" w:rsidRDefault="006256B4">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E46E51" w:rsidRDefault="006256B4">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D509C2" w:rsidRPr="00D509C2">
        <w:rPr>
          <w:rFonts w:asciiTheme="minorEastAsia" w:eastAsiaTheme="minorEastAsia" w:hAnsiTheme="minorEastAsia" w:hint="eastAsia"/>
          <w:sz w:val="24"/>
          <w:u w:val="single"/>
        </w:rPr>
        <w:t>招募“沈阳浑南有轨电车沈抚停车场联合车库、锅炉房内燃气报警系统改造”服务商</w:t>
      </w:r>
      <w:r>
        <w:rPr>
          <w:rFonts w:asciiTheme="minorEastAsia" w:eastAsiaTheme="minorEastAsia" w:hAnsiTheme="minorEastAsia" w:cs="宋体" w:hint="eastAsia"/>
          <w:sz w:val="24"/>
          <w:szCs w:val="24"/>
        </w:rPr>
        <w:t>的报价文件，代为承认与我公司签署、实施的与采购文件相关的采购活动及行为。</w:t>
      </w:r>
    </w:p>
    <w:p w:rsidR="00E46E51" w:rsidRDefault="006256B4">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E46E51" w:rsidTr="00821958">
        <w:trPr>
          <w:trHeight w:val="2400"/>
        </w:trPr>
        <w:tc>
          <w:tcPr>
            <w:tcW w:w="9180" w:type="dxa"/>
          </w:tcPr>
          <w:p w:rsidR="00E46E51" w:rsidRPr="00821958" w:rsidRDefault="006256B4" w:rsidP="00821958">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tc>
      </w:tr>
    </w:tbl>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E46E51" w:rsidRDefault="006256B4">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邮 政 编 码 ：              </w:t>
      </w:r>
    </w:p>
    <w:p w:rsidR="00E46E51" w:rsidRDefault="006256B4">
      <w:pPr>
        <w:spacing w:line="48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传        真：                    电        话：             </w:t>
      </w:r>
    </w:p>
    <w:p w:rsidR="00E46E51" w:rsidRDefault="006256B4">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br w:type="page"/>
      </w:r>
    </w:p>
    <w:p w:rsidR="00E8681D" w:rsidRDefault="00E8681D" w:rsidP="00CB30A1">
      <w:pPr>
        <w:spacing w:line="480" w:lineRule="auto"/>
        <w:rPr>
          <w:rFonts w:asciiTheme="minorEastAsia" w:eastAsiaTheme="minorEastAsia" w:hAnsiTheme="minorEastAsia" w:cs="Arial"/>
          <w:b/>
          <w:bCs/>
          <w:color w:val="000000"/>
          <w:sz w:val="44"/>
          <w:szCs w:val="44"/>
        </w:rPr>
      </w:pPr>
    </w:p>
    <w:p w:rsidR="00E46E51" w:rsidRDefault="006256B4">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九、具有独立承担民事责任的能力</w:t>
      </w: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6256B4">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pPr>
        <w:spacing w:line="480" w:lineRule="auto"/>
        <w:jc w:val="center"/>
        <w:rPr>
          <w:rFonts w:asciiTheme="minorEastAsia" w:eastAsiaTheme="minorEastAsia" w:hAnsiTheme="minorEastAsia" w:cs="Arial"/>
          <w:b/>
          <w:bCs/>
          <w:sz w:val="44"/>
          <w:szCs w:val="44"/>
        </w:rPr>
      </w:pPr>
    </w:p>
    <w:p w:rsidR="00E46E51" w:rsidRDefault="00E46E51" w:rsidP="00E8681D">
      <w:pPr>
        <w:spacing w:line="480" w:lineRule="auto"/>
        <w:rPr>
          <w:rFonts w:asciiTheme="minorEastAsia" w:eastAsiaTheme="minorEastAsia" w:hAnsiTheme="minorEastAsia" w:cs="Arial"/>
          <w:b/>
          <w:bCs/>
          <w:sz w:val="44"/>
          <w:szCs w:val="44"/>
        </w:rPr>
      </w:pPr>
    </w:p>
    <w:p w:rsidR="00E46E51" w:rsidRDefault="00E46E51">
      <w:pPr>
        <w:spacing w:line="480" w:lineRule="auto"/>
        <w:rPr>
          <w:rFonts w:asciiTheme="minorEastAsia" w:eastAsiaTheme="minorEastAsia" w:hAnsiTheme="minorEastAsia" w:cs="Arial"/>
          <w:b/>
          <w:bCs/>
          <w:sz w:val="44"/>
          <w:szCs w:val="44"/>
        </w:rPr>
      </w:pPr>
    </w:p>
    <w:p w:rsidR="00E46E51" w:rsidRDefault="006256B4" w:rsidP="007F3316">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投标人(单位公章):</w:t>
      </w:r>
      <w:r>
        <w:rPr>
          <w:rFonts w:asciiTheme="minorEastAsia" w:eastAsiaTheme="minorEastAsia" w:hAnsiTheme="minorEastAsia" w:cs="仿宋" w:hint="eastAsia"/>
          <w:sz w:val="24"/>
          <w:szCs w:val="24"/>
          <w:u w:val="single"/>
        </w:rPr>
        <w:t xml:space="preserve">               </w:t>
      </w:r>
    </w:p>
    <w:p w:rsidR="00E46E51" w:rsidRDefault="00E46E51" w:rsidP="007F3316">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E46E51" w:rsidRDefault="006256B4" w:rsidP="007F3316">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法定代表人（或非法人组织负责人）或其授权委托人(签字或盖章):</w:t>
      </w:r>
      <w:r>
        <w:rPr>
          <w:rFonts w:asciiTheme="minorEastAsia" w:eastAsiaTheme="minorEastAsia" w:hAnsiTheme="minorEastAsia" w:cs="仿宋" w:hint="eastAsia"/>
          <w:sz w:val="24"/>
          <w:szCs w:val="24"/>
          <w:u w:val="single"/>
        </w:rPr>
        <w:t xml:space="preserve">            </w:t>
      </w:r>
    </w:p>
    <w:p w:rsidR="00E46E51" w:rsidRDefault="006256B4">
      <w:pPr>
        <w:ind w:firstLineChars="250" w:firstLine="600"/>
        <w:rPr>
          <w:rFonts w:ascii="仿宋_GB2312" w:eastAsia="仿宋_GB2312"/>
          <w:sz w:val="28"/>
          <w:szCs w:val="28"/>
        </w:rPr>
      </w:pPr>
      <w:r>
        <w:rPr>
          <w:rFonts w:asciiTheme="minorEastAsia" w:eastAsiaTheme="minorEastAsia" w:hAnsiTheme="minorEastAsia" w:cs="仿宋" w:hint="eastAsia"/>
          <w:sz w:val="24"/>
          <w:szCs w:val="24"/>
        </w:rPr>
        <w:t>日期：       年     月     日</w:t>
      </w:r>
    </w:p>
    <w:p w:rsidR="00E46E51" w:rsidRDefault="006256B4">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E8681D" w:rsidRDefault="00E8681D" w:rsidP="00E8681D">
      <w:pPr>
        <w:spacing w:line="480" w:lineRule="auto"/>
        <w:rPr>
          <w:rFonts w:asciiTheme="minorEastAsia" w:eastAsiaTheme="minorEastAsia" w:hAnsiTheme="minorEastAsia" w:cs="Arial"/>
          <w:b/>
          <w:bCs/>
          <w:sz w:val="44"/>
          <w:szCs w:val="44"/>
        </w:rPr>
      </w:pPr>
    </w:p>
    <w:p w:rsidR="00E46E51" w:rsidRDefault="006256B4">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十、项目承诺书</w:t>
      </w:r>
    </w:p>
    <w:p w:rsidR="00E46E51" w:rsidRDefault="00E46E51">
      <w:pPr>
        <w:spacing w:line="480" w:lineRule="auto"/>
        <w:rPr>
          <w:rFonts w:asciiTheme="minorEastAsia" w:eastAsiaTheme="minorEastAsia" w:hAnsiTheme="minorEastAsia" w:cs="Arial"/>
          <w:sz w:val="24"/>
          <w:szCs w:val="24"/>
          <w:u w:val="single"/>
        </w:rPr>
      </w:pPr>
    </w:p>
    <w:p w:rsidR="00E46E51" w:rsidRDefault="00E8681D">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6256B4">
        <w:rPr>
          <w:rFonts w:asciiTheme="minorEastAsia" w:eastAsiaTheme="minorEastAsia" w:hAnsiTheme="minorEastAsia" w:cs="Arial"/>
          <w:sz w:val="24"/>
          <w:szCs w:val="24"/>
          <w:u w:val="single"/>
        </w:rPr>
        <w:t>沈阳</w:t>
      </w:r>
      <w:r w:rsidR="006256B4">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6256B4">
        <w:rPr>
          <w:rFonts w:asciiTheme="minorEastAsia" w:eastAsiaTheme="minorEastAsia" w:hAnsiTheme="minorEastAsia" w:cs="Arial" w:hint="eastAsia"/>
          <w:sz w:val="24"/>
          <w:szCs w:val="24"/>
          <w:u w:val="single"/>
        </w:rPr>
        <w:t>沈阳浑</w:t>
      </w:r>
      <w:proofErr w:type="gramStart"/>
      <w:r w:rsidR="006256B4">
        <w:rPr>
          <w:rFonts w:asciiTheme="minorEastAsia" w:eastAsiaTheme="minorEastAsia" w:hAnsiTheme="minorEastAsia" w:cs="Arial" w:hint="eastAsia"/>
          <w:sz w:val="24"/>
          <w:szCs w:val="24"/>
          <w:u w:val="single"/>
        </w:rPr>
        <w:t>南现代</w:t>
      </w:r>
      <w:proofErr w:type="gramEnd"/>
      <w:r w:rsidR="006256B4">
        <w:rPr>
          <w:rFonts w:asciiTheme="minorEastAsia" w:eastAsiaTheme="minorEastAsia" w:hAnsiTheme="minorEastAsia" w:cs="Arial" w:hint="eastAsia"/>
          <w:sz w:val="24"/>
          <w:szCs w:val="24"/>
          <w:u w:val="single"/>
        </w:rPr>
        <w:t>有轨电车运营有限公司：</w:t>
      </w:r>
    </w:p>
    <w:p w:rsidR="00E46E51" w:rsidRDefault="006256B4">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D509C2" w:rsidRPr="00D509C2">
        <w:rPr>
          <w:rFonts w:asciiTheme="minorEastAsia" w:eastAsiaTheme="minorEastAsia" w:hAnsiTheme="minorEastAsia" w:hint="eastAsia"/>
          <w:sz w:val="24"/>
          <w:u w:val="single"/>
        </w:rPr>
        <w:t>招募“沈阳浑南有轨电车沈抚停车场联合车库、锅炉房内燃气报警系统改造”服务商</w:t>
      </w:r>
      <w:r w:rsidR="003447CD" w:rsidRPr="007F3316">
        <w:rPr>
          <w:rFonts w:asciiTheme="majorEastAsia" w:eastAsiaTheme="majorEastAsia" w:hAnsiTheme="majorEastAsia" w:hint="eastAsia"/>
          <w:sz w:val="24"/>
          <w:szCs w:val="24"/>
        </w:rPr>
        <w:t>采购</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E46E51" w:rsidRDefault="006256B4">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E46E51" w:rsidRDefault="006256B4">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E46E51" w:rsidRDefault="006256B4">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E46E51" w:rsidRDefault="006256B4">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E46E51" w:rsidRDefault="006256B4">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rsidR="00E46E51" w:rsidRDefault="006256B4">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E46E51" w:rsidRDefault="00E46E51">
      <w:pPr>
        <w:spacing w:line="480" w:lineRule="auto"/>
        <w:rPr>
          <w:rFonts w:asciiTheme="minorEastAsia" w:eastAsiaTheme="minorEastAsia" w:hAnsiTheme="minorEastAsia" w:cs="Arial"/>
          <w:sz w:val="24"/>
          <w:szCs w:val="24"/>
        </w:rPr>
      </w:pPr>
    </w:p>
    <w:p w:rsidR="00E46E51" w:rsidRDefault="006256B4">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E46E51" w:rsidRDefault="006256B4" w:rsidP="00821958">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E46E51" w:rsidRDefault="006256B4">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投标人（加盖单位公章）：</w:t>
      </w:r>
      <w:r>
        <w:rPr>
          <w:rFonts w:asciiTheme="minorEastAsia" w:eastAsiaTheme="minorEastAsia" w:hAnsiTheme="minorEastAsia" w:cs="Lucida Sans Unicode"/>
          <w:sz w:val="24"/>
          <w:szCs w:val="24"/>
          <w:u w:val="single"/>
        </w:rPr>
        <w:t xml:space="preserve">                 </w:t>
      </w:r>
    </w:p>
    <w:p w:rsidR="00E46E51" w:rsidRDefault="006256B4">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法定代表人（或非法人组织负责人）或其授权委托人</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签字或盖章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E46E51" w:rsidRDefault="006256B4">
      <w:pPr>
        <w:spacing w:line="480" w:lineRule="auto"/>
        <w:rPr>
          <w:rFonts w:asciiTheme="minorEastAsia" w:eastAsiaTheme="minorEastAsia" w:hAnsiTheme="minorEastAsia" w:cs="Arial"/>
          <w:b/>
          <w:bCs/>
          <w:sz w:val="44"/>
          <w:szCs w:val="44"/>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7F3316" w:rsidRDefault="006256B4" w:rsidP="00CB30A1">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rsidR="00E8681D" w:rsidRDefault="00E8681D">
      <w:pPr>
        <w:spacing w:line="480" w:lineRule="auto"/>
        <w:jc w:val="center"/>
        <w:rPr>
          <w:rFonts w:asciiTheme="minorEastAsia" w:eastAsiaTheme="minorEastAsia" w:hAnsiTheme="minorEastAsia" w:cs="Arial"/>
          <w:b/>
          <w:bCs/>
          <w:sz w:val="44"/>
          <w:szCs w:val="44"/>
        </w:rPr>
      </w:pPr>
    </w:p>
    <w:p w:rsidR="00E46E51" w:rsidRDefault="006256B4">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十一、售后服务承诺书</w:t>
      </w:r>
    </w:p>
    <w:p w:rsidR="00E46E51" w:rsidRDefault="00E46E51">
      <w:pPr>
        <w:spacing w:line="480" w:lineRule="auto"/>
        <w:rPr>
          <w:rFonts w:asciiTheme="minorEastAsia" w:eastAsiaTheme="minorEastAsia" w:hAnsiTheme="minorEastAsia" w:cs="Arial"/>
          <w:b/>
          <w:sz w:val="24"/>
          <w:szCs w:val="24"/>
        </w:rPr>
      </w:pPr>
    </w:p>
    <w:p w:rsidR="00E46E51" w:rsidRDefault="00E8681D">
      <w:pPr>
        <w:spacing w:line="400" w:lineRule="exact"/>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6256B4">
        <w:rPr>
          <w:rFonts w:asciiTheme="minorEastAsia" w:eastAsiaTheme="minorEastAsia" w:hAnsiTheme="minorEastAsia" w:cs="Arial"/>
          <w:sz w:val="24"/>
          <w:szCs w:val="24"/>
          <w:u w:val="single"/>
        </w:rPr>
        <w:t>沈阳</w:t>
      </w:r>
      <w:r w:rsidR="006256B4">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30"/>
          <w:szCs w:val="30"/>
          <w:u w:val="single"/>
        </w:rPr>
        <w:sym w:font="Wingdings" w:char="F0FE"/>
      </w:r>
      <w:r w:rsidR="006256B4">
        <w:rPr>
          <w:rFonts w:asciiTheme="minorEastAsia" w:eastAsiaTheme="minorEastAsia" w:hAnsiTheme="minorEastAsia" w:cs="Arial" w:hint="eastAsia"/>
          <w:sz w:val="24"/>
          <w:szCs w:val="24"/>
          <w:u w:val="single"/>
        </w:rPr>
        <w:t>沈阳浑</w:t>
      </w:r>
      <w:proofErr w:type="gramStart"/>
      <w:r w:rsidR="006256B4">
        <w:rPr>
          <w:rFonts w:asciiTheme="minorEastAsia" w:eastAsiaTheme="minorEastAsia" w:hAnsiTheme="minorEastAsia" w:cs="Arial" w:hint="eastAsia"/>
          <w:sz w:val="24"/>
          <w:szCs w:val="24"/>
          <w:u w:val="single"/>
        </w:rPr>
        <w:t>南现代</w:t>
      </w:r>
      <w:proofErr w:type="gramEnd"/>
      <w:r w:rsidR="006256B4">
        <w:rPr>
          <w:rFonts w:asciiTheme="minorEastAsia" w:eastAsiaTheme="minorEastAsia" w:hAnsiTheme="minorEastAsia" w:cs="Arial" w:hint="eastAsia"/>
          <w:sz w:val="24"/>
          <w:szCs w:val="24"/>
          <w:u w:val="single"/>
        </w:rPr>
        <w:t>有轨电车运营有限公司</w:t>
      </w:r>
      <w:r w:rsidR="006256B4">
        <w:rPr>
          <w:rFonts w:asciiTheme="minorEastAsia" w:eastAsiaTheme="minorEastAsia" w:hAnsiTheme="minorEastAsia" w:cs="Arial" w:hint="eastAsia"/>
          <w:sz w:val="24"/>
          <w:szCs w:val="24"/>
        </w:rPr>
        <w:t>：</w:t>
      </w:r>
    </w:p>
    <w:p w:rsidR="00E46E51" w:rsidRDefault="00E46E51">
      <w:pPr>
        <w:spacing w:line="480" w:lineRule="auto"/>
        <w:ind w:left="425"/>
        <w:rPr>
          <w:rFonts w:asciiTheme="minorEastAsia" w:eastAsiaTheme="minorEastAsia" w:hAnsiTheme="minorEastAsia" w:cs="Arial"/>
          <w:sz w:val="24"/>
          <w:szCs w:val="24"/>
        </w:rPr>
      </w:pPr>
    </w:p>
    <w:p w:rsidR="00E46E51" w:rsidRDefault="006256B4">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E46E51" w:rsidRDefault="006256B4" w:rsidP="007F3316">
      <w:pPr>
        <w:spacing w:line="480" w:lineRule="auto"/>
        <w:ind w:firstLineChars="609" w:firstLine="2680"/>
        <w:rPr>
          <w:rFonts w:asciiTheme="minorEastAsia" w:eastAsiaTheme="minorEastAsia" w:hAnsiTheme="minorEastAsia" w:cs="Arial"/>
          <w:sz w:val="44"/>
          <w:szCs w:val="44"/>
        </w:rPr>
      </w:pPr>
      <w:r>
        <w:rPr>
          <w:rFonts w:asciiTheme="minorEastAsia" w:eastAsiaTheme="minorEastAsia" w:hAnsiTheme="minorEastAsia" w:cs="Arial" w:hint="eastAsia"/>
          <w:sz w:val="44"/>
          <w:szCs w:val="44"/>
        </w:rPr>
        <w:t>（内容由供应商自拟）</w:t>
      </w:r>
    </w:p>
    <w:p w:rsidR="00E46E51" w:rsidRDefault="00E46E51">
      <w:pPr>
        <w:spacing w:line="480" w:lineRule="auto"/>
        <w:ind w:left="425"/>
        <w:rPr>
          <w:rFonts w:asciiTheme="minorEastAsia" w:eastAsiaTheme="minorEastAsia" w:hAnsiTheme="minorEastAsia" w:cs="Arial"/>
          <w:sz w:val="24"/>
          <w:szCs w:val="24"/>
        </w:rPr>
      </w:pPr>
    </w:p>
    <w:p w:rsidR="00E46E51" w:rsidRDefault="00E46E51">
      <w:pPr>
        <w:spacing w:line="480" w:lineRule="auto"/>
        <w:ind w:left="425"/>
        <w:rPr>
          <w:rFonts w:asciiTheme="minorEastAsia" w:eastAsiaTheme="minorEastAsia" w:hAnsiTheme="minorEastAsia" w:cs="Arial"/>
          <w:sz w:val="24"/>
          <w:szCs w:val="24"/>
        </w:rPr>
      </w:pPr>
    </w:p>
    <w:p w:rsidR="00E46E51" w:rsidRDefault="006256B4">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E46E51" w:rsidRDefault="006256B4">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E46E51" w:rsidRDefault="00E46E51">
      <w:pPr>
        <w:spacing w:line="480" w:lineRule="auto"/>
        <w:ind w:left="425"/>
        <w:rPr>
          <w:rFonts w:asciiTheme="minorEastAsia" w:eastAsiaTheme="minorEastAsia" w:hAnsiTheme="minorEastAsia" w:cs="Arial"/>
          <w:sz w:val="24"/>
          <w:szCs w:val="24"/>
        </w:rPr>
      </w:pPr>
    </w:p>
    <w:p w:rsidR="00E46E51" w:rsidRDefault="00E46E51">
      <w:pPr>
        <w:spacing w:line="480" w:lineRule="auto"/>
        <w:ind w:left="425"/>
        <w:rPr>
          <w:rFonts w:asciiTheme="minorEastAsia" w:eastAsiaTheme="minorEastAsia" w:hAnsiTheme="minorEastAsia" w:cs="Arial"/>
          <w:sz w:val="24"/>
          <w:szCs w:val="24"/>
        </w:rPr>
      </w:pPr>
    </w:p>
    <w:p w:rsidR="00E46E51" w:rsidRDefault="00E46E51">
      <w:pPr>
        <w:spacing w:line="480" w:lineRule="auto"/>
        <w:ind w:left="425"/>
        <w:rPr>
          <w:rFonts w:asciiTheme="minorEastAsia" w:eastAsiaTheme="minorEastAsia" w:hAnsiTheme="minorEastAsia" w:cs="Arial"/>
          <w:sz w:val="24"/>
          <w:szCs w:val="24"/>
        </w:rPr>
      </w:pPr>
    </w:p>
    <w:p w:rsidR="00E46E51" w:rsidRDefault="006256B4">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投标人（加盖单位公章）：</w:t>
      </w:r>
      <w:r>
        <w:rPr>
          <w:rFonts w:asciiTheme="minorEastAsia" w:eastAsiaTheme="minorEastAsia" w:hAnsiTheme="minorEastAsia" w:cs="Lucida Sans Unicode"/>
          <w:sz w:val="24"/>
          <w:szCs w:val="24"/>
          <w:u w:val="single"/>
        </w:rPr>
        <w:t xml:space="preserve">                 </w:t>
      </w:r>
    </w:p>
    <w:p w:rsidR="00E46E51" w:rsidRDefault="006256B4">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法定代表人（或非法人组织负责人）或其授权委托人</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签字或盖章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E46E51" w:rsidRDefault="006256B4">
      <w:pPr>
        <w:spacing w:line="480" w:lineRule="auto"/>
        <w:rPr>
          <w:rFonts w:asciiTheme="minorEastAsia" w:eastAsiaTheme="minorEastAsia" w:hAnsiTheme="minorEastAsia" w:cs="Arial"/>
          <w:b/>
          <w:bCs/>
          <w:color w:val="000000"/>
          <w:sz w:val="44"/>
          <w:szCs w:val="44"/>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E46E51" w:rsidRDefault="006256B4">
      <w:pP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br w:type="page"/>
      </w:r>
    </w:p>
    <w:p w:rsidR="007D67A4" w:rsidRDefault="007D67A4" w:rsidP="00CB30A1">
      <w:pPr>
        <w:spacing w:line="480" w:lineRule="auto"/>
        <w:rPr>
          <w:rFonts w:asciiTheme="minorEastAsia" w:eastAsiaTheme="minorEastAsia" w:hAnsiTheme="minorEastAsia" w:cs="Arial"/>
          <w:b/>
          <w:bCs/>
          <w:color w:val="000000"/>
          <w:sz w:val="44"/>
          <w:szCs w:val="44"/>
        </w:rPr>
      </w:pPr>
    </w:p>
    <w:p w:rsidR="00E46E51" w:rsidRDefault="006256B4">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十二、投标人具备承接此项目的资质证明资料</w:t>
      </w:r>
    </w:p>
    <w:p w:rsidR="00E46E51" w:rsidRDefault="006256B4">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E46E51" w:rsidRDefault="00E46E51">
      <w:pPr>
        <w:spacing w:line="480" w:lineRule="auto"/>
        <w:jc w:val="center"/>
        <w:rPr>
          <w:rFonts w:asciiTheme="minorEastAsia" w:eastAsiaTheme="minorEastAsia" w:hAnsiTheme="minorEastAsia" w:cs="Arial"/>
          <w:b/>
          <w:bCs/>
          <w:color w:val="000000"/>
          <w:sz w:val="44"/>
          <w:szCs w:val="44"/>
        </w:rPr>
      </w:pPr>
    </w:p>
    <w:p w:rsidR="00E46E51" w:rsidRDefault="006256B4">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002F99" w:rsidRPr="00CB30A1" w:rsidRDefault="006256B4" w:rsidP="00CB30A1">
      <w:pP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br w:type="page"/>
      </w:r>
    </w:p>
    <w:p w:rsidR="007D67A4" w:rsidRDefault="007D67A4">
      <w:pPr>
        <w:spacing w:line="480" w:lineRule="auto"/>
        <w:jc w:val="center"/>
        <w:rPr>
          <w:rFonts w:asciiTheme="minorEastAsia" w:eastAsiaTheme="minorEastAsia" w:hAnsiTheme="minorEastAsia" w:cs="Arial"/>
          <w:b/>
          <w:bCs/>
          <w:color w:val="000000"/>
          <w:sz w:val="44"/>
          <w:szCs w:val="44"/>
        </w:rPr>
      </w:pPr>
    </w:p>
    <w:p w:rsidR="00E46E51" w:rsidRDefault="006256B4">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十三、投标人认为必要的其它资料（如有）</w:t>
      </w:r>
    </w:p>
    <w:p w:rsidR="00E46E51" w:rsidRDefault="006256B4">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bCs/>
          <w:color w:val="000000"/>
          <w:sz w:val="28"/>
          <w:szCs w:val="28"/>
        </w:rPr>
        <w:t>（需加盖公章）</w:t>
      </w:r>
    </w:p>
    <w:sectPr w:rsidR="00E46E51" w:rsidSect="00E46E51">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71" w:rsidRDefault="002D6971" w:rsidP="00E46E51">
      <w:r>
        <w:separator/>
      </w:r>
    </w:p>
  </w:endnote>
  <w:endnote w:type="continuationSeparator" w:id="0">
    <w:p w:rsidR="002D6971" w:rsidRDefault="002D6971" w:rsidP="00E4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0594"/>
    </w:sdtPr>
    <w:sdtEndPr/>
    <w:sdtContent>
      <w:sdt>
        <w:sdtPr>
          <w:id w:val="171357217"/>
        </w:sdtPr>
        <w:sdtEndPr/>
        <w:sdtContent>
          <w:p w:rsidR="007E362D" w:rsidRDefault="007E362D">
            <w:pPr>
              <w:pStyle w:val="a5"/>
              <w:jc w:val="center"/>
            </w:pPr>
            <w:r>
              <w:rPr>
                <w:lang w:val="zh-CN"/>
              </w:rPr>
              <w:t xml:space="preserve"> </w:t>
            </w:r>
            <w:r w:rsidR="00A676B8">
              <w:rPr>
                <w:b/>
                <w:sz w:val="24"/>
                <w:szCs w:val="24"/>
              </w:rPr>
              <w:fldChar w:fldCharType="begin"/>
            </w:r>
            <w:r>
              <w:rPr>
                <w:b/>
              </w:rPr>
              <w:instrText>PAGE</w:instrText>
            </w:r>
            <w:r w:rsidR="00A676B8">
              <w:rPr>
                <w:b/>
                <w:sz w:val="24"/>
                <w:szCs w:val="24"/>
              </w:rPr>
              <w:fldChar w:fldCharType="separate"/>
            </w:r>
            <w:r w:rsidR="00CB30A1">
              <w:rPr>
                <w:b/>
                <w:noProof/>
              </w:rPr>
              <w:t>15</w:t>
            </w:r>
            <w:r w:rsidR="00A676B8">
              <w:rPr>
                <w:b/>
                <w:sz w:val="24"/>
                <w:szCs w:val="24"/>
              </w:rPr>
              <w:fldChar w:fldCharType="end"/>
            </w:r>
            <w:r>
              <w:rPr>
                <w:lang w:val="zh-CN"/>
              </w:rPr>
              <w:t xml:space="preserve"> / </w:t>
            </w:r>
            <w:r w:rsidR="00A676B8">
              <w:rPr>
                <w:b/>
                <w:sz w:val="24"/>
                <w:szCs w:val="24"/>
              </w:rPr>
              <w:fldChar w:fldCharType="begin"/>
            </w:r>
            <w:r>
              <w:rPr>
                <w:b/>
              </w:rPr>
              <w:instrText>NUMPAGES</w:instrText>
            </w:r>
            <w:r w:rsidR="00A676B8">
              <w:rPr>
                <w:b/>
                <w:sz w:val="24"/>
                <w:szCs w:val="24"/>
              </w:rPr>
              <w:fldChar w:fldCharType="separate"/>
            </w:r>
            <w:r w:rsidR="00CB30A1">
              <w:rPr>
                <w:b/>
                <w:noProof/>
              </w:rPr>
              <w:t>15</w:t>
            </w:r>
            <w:r w:rsidR="00A676B8">
              <w:rPr>
                <w:b/>
                <w:sz w:val="24"/>
                <w:szCs w:val="24"/>
              </w:rPr>
              <w:fldChar w:fldCharType="end"/>
            </w:r>
          </w:p>
        </w:sdtContent>
      </w:sdt>
    </w:sdtContent>
  </w:sdt>
  <w:p w:rsidR="007E362D" w:rsidRDefault="007E362D">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71" w:rsidRDefault="002D6971" w:rsidP="00E46E51">
      <w:r>
        <w:separator/>
      </w:r>
    </w:p>
  </w:footnote>
  <w:footnote w:type="continuationSeparator" w:id="0">
    <w:p w:rsidR="002D6971" w:rsidRDefault="002D6971" w:rsidP="00E46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1MDQ5YWQ1NDYyZmNhMTEwNTY1ZGVhMWFjMjA4ZDYifQ=="/>
  </w:docVars>
  <w:rsids>
    <w:rsidRoot w:val="00BB74E4"/>
    <w:rsid w:val="00002F99"/>
    <w:rsid w:val="00006230"/>
    <w:rsid w:val="0002184E"/>
    <w:rsid w:val="0002476B"/>
    <w:rsid w:val="00024E46"/>
    <w:rsid w:val="00025635"/>
    <w:rsid w:val="000268DD"/>
    <w:rsid w:val="00027CD6"/>
    <w:rsid w:val="0004213D"/>
    <w:rsid w:val="00045C19"/>
    <w:rsid w:val="00062489"/>
    <w:rsid w:val="0006314C"/>
    <w:rsid w:val="00070C84"/>
    <w:rsid w:val="000A685B"/>
    <w:rsid w:val="000B10BB"/>
    <w:rsid w:val="000B5B24"/>
    <w:rsid w:val="000C1526"/>
    <w:rsid w:val="000C2353"/>
    <w:rsid w:val="000D497E"/>
    <w:rsid w:val="000F4EC7"/>
    <w:rsid w:val="000F501E"/>
    <w:rsid w:val="00100364"/>
    <w:rsid w:val="00100A71"/>
    <w:rsid w:val="0010303E"/>
    <w:rsid w:val="00110BA3"/>
    <w:rsid w:val="00112E02"/>
    <w:rsid w:val="00115CFF"/>
    <w:rsid w:val="0012356B"/>
    <w:rsid w:val="00124B27"/>
    <w:rsid w:val="001432FA"/>
    <w:rsid w:val="00144B0B"/>
    <w:rsid w:val="001509D6"/>
    <w:rsid w:val="00155BCE"/>
    <w:rsid w:val="0015769D"/>
    <w:rsid w:val="001631CB"/>
    <w:rsid w:val="00163B45"/>
    <w:rsid w:val="001668B9"/>
    <w:rsid w:val="00170610"/>
    <w:rsid w:val="00176A47"/>
    <w:rsid w:val="00177B06"/>
    <w:rsid w:val="0018082F"/>
    <w:rsid w:val="00182A11"/>
    <w:rsid w:val="001863F7"/>
    <w:rsid w:val="00196BAF"/>
    <w:rsid w:val="001976F0"/>
    <w:rsid w:val="001A3A56"/>
    <w:rsid w:val="001A7597"/>
    <w:rsid w:val="001B0A8A"/>
    <w:rsid w:val="001B2F7A"/>
    <w:rsid w:val="001B66F0"/>
    <w:rsid w:val="001C3668"/>
    <w:rsid w:val="001C6EAA"/>
    <w:rsid w:val="001D072E"/>
    <w:rsid w:val="001D481F"/>
    <w:rsid w:val="001D4EA9"/>
    <w:rsid w:val="001E5516"/>
    <w:rsid w:val="001F3192"/>
    <w:rsid w:val="001F373A"/>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62C29"/>
    <w:rsid w:val="0026432E"/>
    <w:rsid w:val="00265C9D"/>
    <w:rsid w:val="00267A89"/>
    <w:rsid w:val="00283D80"/>
    <w:rsid w:val="00285A93"/>
    <w:rsid w:val="002B6469"/>
    <w:rsid w:val="002B7594"/>
    <w:rsid w:val="002C4C45"/>
    <w:rsid w:val="002D164A"/>
    <w:rsid w:val="002D4D04"/>
    <w:rsid w:val="002D6971"/>
    <w:rsid w:val="002E1712"/>
    <w:rsid w:val="002E26FC"/>
    <w:rsid w:val="002E4EDF"/>
    <w:rsid w:val="002E4F8C"/>
    <w:rsid w:val="002F195D"/>
    <w:rsid w:val="002F333E"/>
    <w:rsid w:val="003042DF"/>
    <w:rsid w:val="00307357"/>
    <w:rsid w:val="0031085B"/>
    <w:rsid w:val="00320E1A"/>
    <w:rsid w:val="003232A7"/>
    <w:rsid w:val="00332F26"/>
    <w:rsid w:val="00340E58"/>
    <w:rsid w:val="00341BAF"/>
    <w:rsid w:val="003447CD"/>
    <w:rsid w:val="003575EF"/>
    <w:rsid w:val="003660E0"/>
    <w:rsid w:val="003771DC"/>
    <w:rsid w:val="003819EF"/>
    <w:rsid w:val="00382A22"/>
    <w:rsid w:val="00382DCA"/>
    <w:rsid w:val="003859EC"/>
    <w:rsid w:val="0039274F"/>
    <w:rsid w:val="00397F92"/>
    <w:rsid w:val="003A3A77"/>
    <w:rsid w:val="003A5247"/>
    <w:rsid w:val="003A5C74"/>
    <w:rsid w:val="003B59DF"/>
    <w:rsid w:val="003C7CA3"/>
    <w:rsid w:val="003C7DC7"/>
    <w:rsid w:val="003D24AB"/>
    <w:rsid w:val="003D5C25"/>
    <w:rsid w:val="003D701B"/>
    <w:rsid w:val="003E12BC"/>
    <w:rsid w:val="003E5491"/>
    <w:rsid w:val="003F02C2"/>
    <w:rsid w:val="003F33D0"/>
    <w:rsid w:val="003F3FDD"/>
    <w:rsid w:val="00401396"/>
    <w:rsid w:val="0040709F"/>
    <w:rsid w:val="00415158"/>
    <w:rsid w:val="00422528"/>
    <w:rsid w:val="00424FEF"/>
    <w:rsid w:val="00426697"/>
    <w:rsid w:val="0043063E"/>
    <w:rsid w:val="00432CCE"/>
    <w:rsid w:val="00436E16"/>
    <w:rsid w:val="004407A5"/>
    <w:rsid w:val="00441EE8"/>
    <w:rsid w:val="0044454E"/>
    <w:rsid w:val="00447DFA"/>
    <w:rsid w:val="00447F18"/>
    <w:rsid w:val="00450D13"/>
    <w:rsid w:val="00454394"/>
    <w:rsid w:val="00454C7F"/>
    <w:rsid w:val="00456AFA"/>
    <w:rsid w:val="00456BE1"/>
    <w:rsid w:val="00460D6D"/>
    <w:rsid w:val="0046112D"/>
    <w:rsid w:val="004635E1"/>
    <w:rsid w:val="004671C8"/>
    <w:rsid w:val="00471FB2"/>
    <w:rsid w:val="004729D2"/>
    <w:rsid w:val="004751E6"/>
    <w:rsid w:val="004801C2"/>
    <w:rsid w:val="00482EB7"/>
    <w:rsid w:val="0048535A"/>
    <w:rsid w:val="00494AD4"/>
    <w:rsid w:val="004963B1"/>
    <w:rsid w:val="004978BE"/>
    <w:rsid w:val="004A37BC"/>
    <w:rsid w:val="004A4DF5"/>
    <w:rsid w:val="004A797D"/>
    <w:rsid w:val="004B196A"/>
    <w:rsid w:val="004B7BE3"/>
    <w:rsid w:val="004C0EB8"/>
    <w:rsid w:val="004E11EB"/>
    <w:rsid w:val="004E6D1E"/>
    <w:rsid w:val="004F1EF1"/>
    <w:rsid w:val="004F79E1"/>
    <w:rsid w:val="0050798F"/>
    <w:rsid w:val="00510BBA"/>
    <w:rsid w:val="00511828"/>
    <w:rsid w:val="00512BC8"/>
    <w:rsid w:val="00517519"/>
    <w:rsid w:val="005232BE"/>
    <w:rsid w:val="005234C6"/>
    <w:rsid w:val="005374FE"/>
    <w:rsid w:val="00541878"/>
    <w:rsid w:val="005430C9"/>
    <w:rsid w:val="00547994"/>
    <w:rsid w:val="00550013"/>
    <w:rsid w:val="0055127D"/>
    <w:rsid w:val="00556D2A"/>
    <w:rsid w:val="00561C8F"/>
    <w:rsid w:val="00562ADE"/>
    <w:rsid w:val="00566CDC"/>
    <w:rsid w:val="005706C2"/>
    <w:rsid w:val="005707AC"/>
    <w:rsid w:val="005719C8"/>
    <w:rsid w:val="00571BDD"/>
    <w:rsid w:val="00572EEB"/>
    <w:rsid w:val="00574B15"/>
    <w:rsid w:val="005753EB"/>
    <w:rsid w:val="0057554E"/>
    <w:rsid w:val="005761A4"/>
    <w:rsid w:val="00580133"/>
    <w:rsid w:val="00582302"/>
    <w:rsid w:val="00584EA0"/>
    <w:rsid w:val="00586AEC"/>
    <w:rsid w:val="00596756"/>
    <w:rsid w:val="005A3323"/>
    <w:rsid w:val="005B1BE7"/>
    <w:rsid w:val="005B5FAB"/>
    <w:rsid w:val="005C5AF9"/>
    <w:rsid w:val="005D3CA7"/>
    <w:rsid w:val="005D6EB2"/>
    <w:rsid w:val="005F1CD1"/>
    <w:rsid w:val="00601001"/>
    <w:rsid w:val="0060435B"/>
    <w:rsid w:val="00620873"/>
    <w:rsid w:val="00625688"/>
    <w:rsid w:val="006256B4"/>
    <w:rsid w:val="00625977"/>
    <w:rsid w:val="00631364"/>
    <w:rsid w:val="00633C94"/>
    <w:rsid w:val="0063740A"/>
    <w:rsid w:val="00645644"/>
    <w:rsid w:val="0065502B"/>
    <w:rsid w:val="00655810"/>
    <w:rsid w:val="0066035D"/>
    <w:rsid w:val="0066111B"/>
    <w:rsid w:val="00665990"/>
    <w:rsid w:val="00666FBE"/>
    <w:rsid w:val="00667183"/>
    <w:rsid w:val="00672450"/>
    <w:rsid w:val="00673FC9"/>
    <w:rsid w:val="006751E6"/>
    <w:rsid w:val="00676DE7"/>
    <w:rsid w:val="00683DC9"/>
    <w:rsid w:val="00684E01"/>
    <w:rsid w:val="0068688E"/>
    <w:rsid w:val="00692765"/>
    <w:rsid w:val="00694166"/>
    <w:rsid w:val="0069541D"/>
    <w:rsid w:val="00695D60"/>
    <w:rsid w:val="006A491F"/>
    <w:rsid w:val="006A4A2A"/>
    <w:rsid w:val="006B4B2A"/>
    <w:rsid w:val="006B7858"/>
    <w:rsid w:val="006C2FC5"/>
    <w:rsid w:val="006C5152"/>
    <w:rsid w:val="006C797D"/>
    <w:rsid w:val="006D5AEB"/>
    <w:rsid w:val="006D765F"/>
    <w:rsid w:val="006E0BD2"/>
    <w:rsid w:val="006E114B"/>
    <w:rsid w:val="006E5E4C"/>
    <w:rsid w:val="006E7D7A"/>
    <w:rsid w:val="006F6CC2"/>
    <w:rsid w:val="0070434C"/>
    <w:rsid w:val="007112BE"/>
    <w:rsid w:val="00713BD8"/>
    <w:rsid w:val="0071530C"/>
    <w:rsid w:val="00732A13"/>
    <w:rsid w:val="00732D78"/>
    <w:rsid w:val="00736421"/>
    <w:rsid w:val="007367F1"/>
    <w:rsid w:val="00737D7D"/>
    <w:rsid w:val="0074351E"/>
    <w:rsid w:val="0075148F"/>
    <w:rsid w:val="00753109"/>
    <w:rsid w:val="0075385A"/>
    <w:rsid w:val="00774E17"/>
    <w:rsid w:val="00784C2E"/>
    <w:rsid w:val="007857B8"/>
    <w:rsid w:val="00787453"/>
    <w:rsid w:val="0079298A"/>
    <w:rsid w:val="007947F5"/>
    <w:rsid w:val="007A6F1C"/>
    <w:rsid w:val="007B164D"/>
    <w:rsid w:val="007C2030"/>
    <w:rsid w:val="007C31B9"/>
    <w:rsid w:val="007D1451"/>
    <w:rsid w:val="007D3D32"/>
    <w:rsid w:val="007D67A4"/>
    <w:rsid w:val="007E203B"/>
    <w:rsid w:val="007E362D"/>
    <w:rsid w:val="007E4AAE"/>
    <w:rsid w:val="007F3316"/>
    <w:rsid w:val="007F5C83"/>
    <w:rsid w:val="007F76D5"/>
    <w:rsid w:val="0080163D"/>
    <w:rsid w:val="00806559"/>
    <w:rsid w:val="00810C84"/>
    <w:rsid w:val="00816BAF"/>
    <w:rsid w:val="00816E32"/>
    <w:rsid w:val="00821958"/>
    <w:rsid w:val="0083097E"/>
    <w:rsid w:val="0083264E"/>
    <w:rsid w:val="0083375D"/>
    <w:rsid w:val="00835D42"/>
    <w:rsid w:val="0085437F"/>
    <w:rsid w:val="00854CC5"/>
    <w:rsid w:val="00855C54"/>
    <w:rsid w:val="00856A54"/>
    <w:rsid w:val="0086036B"/>
    <w:rsid w:val="00861A61"/>
    <w:rsid w:val="00861CBB"/>
    <w:rsid w:val="00861FA5"/>
    <w:rsid w:val="00862964"/>
    <w:rsid w:val="00866842"/>
    <w:rsid w:val="00875C30"/>
    <w:rsid w:val="00876530"/>
    <w:rsid w:val="00882A59"/>
    <w:rsid w:val="0088704B"/>
    <w:rsid w:val="008876A4"/>
    <w:rsid w:val="00895326"/>
    <w:rsid w:val="008A7427"/>
    <w:rsid w:val="008B3B1D"/>
    <w:rsid w:val="008B77BD"/>
    <w:rsid w:val="008D6DAA"/>
    <w:rsid w:val="008E6A02"/>
    <w:rsid w:val="008F5E76"/>
    <w:rsid w:val="008F731C"/>
    <w:rsid w:val="008F7CFE"/>
    <w:rsid w:val="00900CF5"/>
    <w:rsid w:val="0090532F"/>
    <w:rsid w:val="00910D8A"/>
    <w:rsid w:val="00911CAB"/>
    <w:rsid w:val="00912C4C"/>
    <w:rsid w:val="00915726"/>
    <w:rsid w:val="00916E64"/>
    <w:rsid w:val="009203DD"/>
    <w:rsid w:val="00924F93"/>
    <w:rsid w:val="00927311"/>
    <w:rsid w:val="009276A1"/>
    <w:rsid w:val="00932966"/>
    <w:rsid w:val="00952593"/>
    <w:rsid w:val="00953D58"/>
    <w:rsid w:val="009543BD"/>
    <w:rsid w:val="00954626"/>
    <w:rsid w:val="009548A4"/>
    <w:rsid w:val="0096252C"/>
    <w:rsid w:val="00963D67"/>
    <w:rsid w:val="00966793"/>
    <w:rsid w:val="00972BD2"/>
    <w:rsid w:val="009744A2"/>
    <w:rsid w:val="00981956"/>
    <w:rsid w:val="00987A0F"/>
    <w:rsid w:val="00990F30"/>
    <w:rsid w:val="00990F56"/>
    <w:rsid w:val="00996E0A"/>
    <w:rsid w:val="009A520F"/>
    <w:rsid w:val="009A7A48"/>
    <w:rsid w:val="009B589D"/>
    <w:rsid w:val="009C4E4E"/>
    <w:rsid w:val="009C60E5"/>
    <w:rsid w:val="009D4B99"/>
    <w:rsid w:val="009E0FFC"/>
    <w:rsid w:val="009F1056"/>
    <w:rsid w:val="00A00188"/>
    <w:rsid w:val="00A03107"/>
    <w:rsid w:val="00A31BC4"/>
    <w:rsid w:val="00A40515"/>
    <w:rsid w:val="00A57646"/>
    <w:rsid w:val="00A64971"/>
    <w:rsid w:val="00A676B8"/>
    <w:rsid w:val="00A838E8"/>
    <w:rsid w:val="00A85E8F"/>
    <w:rsid w:val="00A916FD"/>
    <w:rsid w:val="00A91BE7"/>
    <w:rsid w:val="00A957E7"/>
    <w:rsid w:val="00A97734"/>
    <w:rsid w:val="00AA14B4"/>
    <w:rsid w:val="00AA3F70"/>
    <w:rsid w:val="00AA639D"/>
    <w:rsid w:val="00AB0559"/>
    <w:rsid w:val="00AB10CE"/>
    <w:rsid w:val="00AB28A7"/>
    <w:rsid w:val="00AB66E0"/>
    <w:rsid w:val="00AC006E"/>
    <w:rsid w:val="00AC13C8"/>
    <w:rsid w:val="00AC1CAB"/>
    <w:rsid w:val="00AC32D5"/>
    <w:rsid w:val="00AC4D67"/>
    <w:rsid w:val="00AD3373"/>
    <w:rsid w:val="00AD4C1B"/>
    <w:rsid w:val="00AE4F06"/>
    <w:rsid w:val="00AF2936"/>
    <w:rsid w:val="00AF5AC1"/>
    <w:rsid w:val="00B0036A"/>
    <w:rsid w:val="00B03DB8"/>
    <w:rsid w:val="00B12308"/>
    <w:rsid w:val="00B1526E"/>
    <w:rsid w:val="00B33715"/>
    <w:rsid w:val="00B43387"/>
    <w:rsid w:val="00B47464"/>
    <w:rsid w:val="00B51BF1"/>
    <w:rsid w:val="00B61A96"/>
    <w:rsid w:val="00B757A0"/>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D4795"/>
    <w:rsid w:val="00BE1718"/>
    <w:rsid w:val="00BE27F3"/>
    <w:rsid w:val="00BF18A4"/>
    <w:rsid w:val="00C12B41"/>
    <w:rsid w:val="00C209CF"/>
    <w:rsid w:val="00C21E9C"/>
    <w:rsid w:val="00C22A6A"/>
    <w:rsid w:val="00C23120"/>
    <w:rsid w:val="00C24B37"/>
    <w:rsid w:val="00C24FA6"/>
    <w:rsid w:val="00C32C8F"/>
    <w:rsid w:val="00C4427B"/>
    <w:rsid w:val="00C44433"/>
    <w:rsid w:val="00C44D24"/>
    <w:rsid w:val="00C455CF"/>
    <w:rsid w:val="00C4702F"/>
    <w:rsid w:val="00C4746F"/>
    <w:rsid w:val="00C52D5F"/>
    <w:rsid w:val="00C6231B"/>
    <w:rsid w:val="00C62757"/>
    <w:rsid w:val="00C8209B"/>
    <w:rsid w:val="00C8283D"/>
    <w:rsid w:val="00C84C27"/>
    <w:rsid w:val="00C86F0A"/>
    <w:rsid w:val="00C92408"/>
    <w:rsid w:val="00C928D2"/>
    <w:rsid w:val="00C97E92"/>
    <w:rsid w:val="00CA5274"/>
    <w:rsid w:val="00CB090F"/>
    <w:rsid w:val="00CB0EA6"/>
    <w:rsid w:val="00CB30A1"/>
    <w:rsid w:val="00CB4BB7"/>
    <w:rsid w:val="00CC326B"/>
    <w:rsid w:val="00CC35DF"/>
    <w:rsid w:val="00CC38ED"/>
    <w:rsid w:val="00CC5D6A"/>
    <w:rsid w:val="00CC73E0"/>
    <w:rsid w:val="00CE4D75"/>
    <w:rsid w:val="00CE5A62"/>
    <w:rsid w:val="00CE7013"/>
    <w:rsid w:val="00CF4D09"/>
    <w:rsid w:val="00D144B0"/>
    <w:rsid w:val="00D20EED"/>
    <w:rsid w:val="00D2148F"/>
    <w:rsid w:val="00D22F0F"/>
    <w:rsid w:val="00D35E22"/>
    <w:rsid w:val="00D3600B"/>
    <w:rsid w:val="00D40485"/>
    <w:rsid w:val="00D509C2"/>
    <w:rsid w:val="00D52CFD"/>
    <w:rsid w:val="00D547A5"/>
    <w:rsid w:val="00D5508F"/>
    <w:rsid w:val="00D63F43"/>
    <w:rsid w:val="00D65F1F"/>
    <w:rsid w:val="00D71607"/>
    <w:rsid w:val="00D76E48"/>
    <w:rsid w:val="00D7735A"/>
    <w:rsid w:val="00D82619"/>
    <w:rsid w:val="00D9142C"/>
    <w:rsid w:val="00D96D7B"/>
    <w:rsid w:val="00D97D75"/>
    <w:rsid w:val="00DA4685"/>
    <w:rsid w:val="00DB04C2"/>
    <w:rsid w:val="00DB5EAD"/>
    <w:rsid w:val="00DC0A7F"/>
    <w:rsid w:val="00DC1DB2"/>
    <w:rsid w:val="00DC4037"/>
    <w:rsid w:val="00DC7CE7"/>
    <w:rsid w:val="00DC7CF4"/>
    <w:rsid w:val="00DD477F"/>
    <w:rsid w:val="00DD7A58"/>
    <w:rsid w:val="00DE011E"/>
    <w:rsid w:val="00DE3569"/>
    <w:rsid w:val="00DE368E"/>
    <w:rsid w:val="00DE3AE2"/>
    <w:rsid w:val="00DE673F"/>
    <w:rsid w:val="00DE7AFD"/>
    <w:rsid w:val="00DF533E"/>
    <w:rsid w:val="00E0203F"/>
    <w:rsid w:val="00E04314"/>
    <w:rsid w:val="00E06888"/>
    <w:rsid w:val="00E10FAE"/>
    <w:rsid w:val="00E11B88"/>
    <w:rsid w:val="00E2480D"/>
    <w:rsid w:val="00E2585F"/>
    <w:rsid w:val="00E31462"/>
    <w:rsid w:val="00E336C2"/>
    <w:rsid w:val="00E346B5"/>
    <w:rsid w:val="00E44F76"/>
    <w:rsid w:val="00E458A5"/>
    <w:rsid w:val="00E46E51"/>
    <w:rsid w:val="00E51A79"/>
    <w:rsid w:val="00E5609E"/>
    <w:rsid w:val="00E57735"/>
    <w:rsid w:val="00E7424B"/>
    <w:rsid w:val="00E81611"/>
    <w:rsid w:val="00E8681D"/>
    <w:rsid w:val="00E86D30"/>
    <w:rsid w:val="00E912D6"/>
    <w:rsid w:val="00E922E1"/>
    <w:rsid w:val="00EA5080"/>
    <w:rsid w:val="00EA535B"/>
    <w:rsid w:val="00EA6A6D"/>
    <w:rsid w:val="00EB13B4"/>
    <w:rsid w:val="00EB2FA3"/>
    <w:rsid w:val="00EC4101"/>
    <w:rsid w:val="00EC440B"/>
    <w:rsid w:val="00ED0704"/>
    <w:rsid w:val="00ED1830"/>
    <w:rsid w:val="00ED49C9"/>
    <w:rsid w:val="00EE037A"/>
    <w:rsid w:val="00EE3683"/>
    <w:rsid w:val="00F06101"/>
    <w:rsid w:val="00F12B37"/>
    <w:rsid w:val="00F15AC8"/>
    <w:rsid w:val="00F33C92"/>
    <w:rsid w:val="00F35F83"/>
    <w:rsid w:val="00F36946"/>
    <w:rsid w:val="00F4271B"/>
    <w:rsid w:val="00F63ABD"/>
    <w:rsid w:val="00F66C88"/>
    <w:rsid w:val="00F71AD9"/>
    <w:rsid w:val="00F75D12"/>
    <w:rsid w:val="00F85EC6"/>
    <w:rsid w:val="00F925C7"/>
    <w:rsid w:val="00F94396"/>
    <w:rsid w:val="00F95811"/>
    <w:rsid w:val="00F96CEE"/>
    <w:rsid w:val="00FC1BA5"/>
    <w:rsid w:val="00FC46AC"/>
    <w:rsid w:val="00FD405A"/>
    <w:rsid w:val="00FD4485"/>
    <w:rsid w:val="00FE0322"/>
    <w:rsid w:val="00FE1002"/>
    <w:rsid w:val="00FE1105"/>
    <w:rsid w:val="00FE2A5B"/>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5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E46E51"/>
    <w:pPr>
      <w:ind w:leftChars="2500" w:left="100"/>
    </w:pPr>
  </w:style>
  <w:style w:type="paragraph" w:styleId="a4">
    <w:name w:val="Balloon Text"/>
    <w:basedOn w:val="a"/>
    <w:link w:val="Char0"/>
    <w:uiPriority w:val="99"/>
    <w:semiHidden/>
    <w:qFormat/>
    <w:rsid w:val="00E46E51"/>
    <w:rPr>
      <w:sz w:val="18"/>
      <w:szCs w:val="18"/>
    </w:rPr>
  </w:style>
  <w:style w:type="paragraph" w:styleId="a5">
    <w:name w:val="footer"/>
    <w:basedOn w:val="a"/>
    <w:link w:val="Char1"/>
    <w:uiPriority w:val="99"/>
    <w:qFormat/>
    <w:rsid w:val="00E46E51"/>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E46E51"/>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E46E51"/>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E46E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E46E51"/>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E46E51"/>
    <w:rPr>
      <w:rFonts w:cs="Times New Roman"/>
      <w:sz w:val="18"/>
    </w:rPr>
  </w:style>
  <w:style w:type="character" w:customStyle="1" w:styleId="Char2">
    <w:name w:val="页眉 Char"/>
    <w:basedOn w:val="a0"/>
    <w:link w:val="a6"/>
    <w:uiPriority w:val="99"/>
    <w:qFormat/>
    <w:locked/>
    <w:rsid w:val="00E46E51"/>
    <w:rPr>
      <w:rFonts w:cs="Times New Roman"/>
      <w:sz w:val="18"/>
    </w:rPr>
  </w:style>
  <w:style w:type="paragraph" w:customStyle="1" w:styleId="1">
    <w:name w:val="列出段落1"/>
    <w:basedOn w:val="a"/>
    <w:uiPriority w:val="99"/>
    <w:qFormat/>
    <w:rsid w:val="00E46E51"/>
    <w:pPr>
      <w:ind w:firstLineChars="200" w:firstLine="420"/>
    </w:pPr>
  </w:style>
  <w:style w:type="paragraph" w:customStyle="1" w:styleId="2">
    <w:name w:val="列出段落2"/>
    <w:basedOn w:val="a"/>
    <w:uiPriority w:val="99"/>
    <w:qFormat/>
    <w:rsid w:val="00E46E51"/>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E46E51"/>
    <w:rPr>
      <w:rFonts w:ascii="Calibri" w:hAnsi="Calibri" w:cs="Times New Roman"/>
      <w:kern w:val="2"/>
      <w:sz w:val="18"/>
    </w:rPr>
  </w:style>
  <w:style w:type="paragraph" w:styleId="aa">
    <w:name w:val="List Paragraph"/>
    <w:basedOn w:val="a"/>
    <w:uiPriority w:val="99"/>
    <w:qFormat/>
    <w:rsid w:val="00E46E51"/>
    <w:pPr>
      <w:ind w:firstLineChars="200" w:firstLine="420"/>
    </w:pPr>
  </w:style>
  <w:style w:type="character" w:customStyle="1" w:styleId="Char">
    <w:name w:val="日期 Char"/>
    <w:basedOn w:val="a0"/>
    <w:link w:val="a3"/>
    <w:uiPriority w:val="99"/>
    <w:semiHidden/>
    <w:qFormat/>
    <w:rsid w:val="00E46E51"/>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8832">
      <w:bodyDiv w:val="1"/>
      <w:marLeft w:val="0"/>
      <w:marRight w:val="0"/>
      <w:marTop w:val="0"/>
      <w:marBottom w:val="0"/>
      <w:divBdr>
        <w:top w:val="none" w:sz="0" w:space="0" w:color="auto"/>
        <w:left w:val="none" w:sz="0" w:space="0" w:color="auto"/>
        <w:bottom w:val="none" w:sz="0" w:space="0" w:color="auto"/>
        <w:right w:val="none" w:sz="0" w:space="0" w:color="auto"/>
      </w:divBdr>
    </w:div>
    <w:div w:id="657465281">
      <w:bodyDiv w:val="1"/>
      <w:marLeft w:val="0"/>
      <w:marRight w:val="0"/>
      <w:marTop w:val="0"/>
      <w:marBottom w:val="0"/>
      <w:divBdr>
        <w:top w:val="none" w:sz="0" w:space="0" w:color="auto"/>
        <w:left w:val="none" w:sz="0" w:space="0" w:color="auto"/>
        <w:bottom w:val="none" w:sz="0" w:space="0" w:color="auto"/>
        <w:right w:val="none" w:sz="0" w:space="0" w:color="auto"/>
      </w:divBdr>
    </w:div>
    <w:div w:id="832836520">
      <w:bodyDiv w:val="1"/>
      <w:marLeft w:val="0"/>
      <w:marRight w:val="0"/>
      <w:marTop w:val="0"/>
      <w:marBottom w:val="0"/>
      <w:divBdr>
        <w:top w:val="none" w:sz="0" w:space="0" w:color="auto"/>
        <w:left w:val="none" w:sz="0" w:space="0" w:color="auto"/>
        <w:bottom w:val="none" w:sz="0" w:space="0" w:color="auto"/>
        <w:right w:val="none" w:sz="0" w:space="0" w:color="auto"/>
      </w:divBdr>
      <w:divsChild>
        <w:div w:id="1441220094">
          <w:marLeft w:val="0"/>
          <w:marRight w:val="0"/>
          <w:marTop w:val="0"/>
          <w:marBottom w:val="0"/>
          <w:divBdr>
            <w:top w:val="none" w:sz="0" w:space="0" w:color="auto"/>
            <w:left w:val="none" w:sz="0" w:space="0" w:color="auto"/>
            <w:bottom w:val="none" w:sz="0" w:space="0" w:color="auto"/>
            <w:right w:val="none" w:sz="0" w:space="0" w:color="auto"/>
          </w:divBdr>
        </w:div>
      </w:divsChild>
    </w:div>
    <w:div w:id="1021513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A7C5-6191-4285-B19C-894BB9D1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15</Pages>
  <Words>744</Words>
  <Characters>4247</Characters>
  <Application>Microsoft Office Word</Application>
  <DocSecurity>0</DocSecurity>
  <Lines>35</Lines>
  <Paragraphs>9</Paragraphs>
  <ScaleCrop>false</ScaleCrop>
  <Company>Lenovo (Beijing) Limited</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272</cp:revision>
  <cp:lastPrinted>2023-07-04T03:52:00Z</cp:lastPrinted>
  <dcterms:created xsi:type="dcterms:W3CDTF">2023-06-16T08:49:00Z</dcterms:created>
  <dcterms:modified xsi:type="dcterms:W3CDTF">2023-11-01T09:03:00Z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